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B8A27">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西宁市湟中区海子沟乡</w:t>
      </w:r>
    </w:p>
    <w:p w14:paraId="57BA4BD9">
      <w:pPr>
        <w:pStyle w:val="3"/>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2024年法治政府建设情况报告</w:t>
      </w:r>
    </w:p>
    <w:p w14:paraId="3F94530A">
      <w:pPr>
        <w:keepNext w:val="0"/>
        <w:keepLines w:val="0"/>
        <w:pageBreakBefore w:val="0"/>
        <w:widowControl w:val="0"/>
        <w:kinsoku/>
        <w:wordWrap/>
        <w:overflowPunct/>
        <w:topLinePunct w:val="0"/>
        <w:autoSpaceDE/>
        <w:autoSpaceDN/>
        <w:bidi w:val="0"/>
        <w:adjustRightInd/>
        <w:snapToGrid/>
        <w:spacing w:line="576" w:lineRule="atLeast"/>
        <w:textAlignment w:val="auto"/>
        <w:rPr>
          <w:rFonts w:hint="eastAsia"/>
          <w:lang w:val="en-US" w:eastAsia="zh-CN"/>
        </w:rPr>
      </w:pPr>
    </w:p>
    <w:p w14:paraId="26A93E21">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海子沟乡始终遵循习近平新时代中国特色社会主义思想的引领，深入学习并贯彻党的二十大及其历次全会精神，以及习近平总书记关于全面依法治国的重要论述。积极响应党中央关于全面依法治国的重大战略部署，并贯彻落实省、市、区党委关于全面依法治省、治市、治区的具体工作指示，较好地完成了法治建设的各项任务，有效构建了严谨执法与全民守法的积极社会风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以“发展、稳定、平安、和谐”为工作主线，以“创平安、保民生、调纠纷、促稳定”为总体目标，全面统筹推进法治建设。现将有关情况报告如下：</w:t>
      </w:r>
    </w:p>
    <w:p w14:paraId="6FD8BF59">
      <w:pPr>
        <w:bidi w:val="0"/>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一、强化政治担当，夯实法治根基</w:t>
      </w:r>
    </w:p>
    <w:p w14:paraId="5F51BC63">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主动担当，积极履职。始终将法治思想贯穿于党委工作的全过程，将法治建设作为重点任务，与经济社会发展同部署、同推进。我们及时研究并解决法治建设中的重大问题，确保法治建设有力、有序地向前推进。</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完善组织机构，明确责任分工。为进一步优化农村网格化服务管理工作机制及调解委员会的人员配置，</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乡及时对相关工作领导小组及调解委员会的组成进行了调整与充实，不断强化村委会在法治建设中的组织架构。全面压实了工作责任，细化了各项措施，并制定了清晰的时间进度安排，确保每一项工作任务都能具体落实到个人。在此基础上，形成了由主要领导全面统筹、分管领导具体指挥、相关部门协同推进的工作体系，以保障法治建设的各项任务能够有力、有序、有效地得到执行与落实。</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健全领导机制，确保依法决策。严格执行党委会议事规则，成立了法治政府建设领导小组，持续完善依法决策机制，坚决贯彻公众参与、专家咨询论证、风险评估、合法性审查以及集体讨论决定等一系列科学决策程序，确保所有工作均在法治框架内稳步前行，保持合法合规的运行态势。</w:t>
      </w:r>
    </w:p>
    <w:p w14:paraId="7FC3382C">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二、深化法治学习，提升队伍素质</w:t>
      </w:r>
    </w:p>
    <w:p w14:paraId="3EFC1A53">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抓实法治学习，强化思想引领。组织学习全面依法治国的新理念、新思想、新战略，通过党委会、党委理论学习中心组、干部职工例会等形式，集中学习了习近平法治思想、党的二十届三中全会精神、《民法典》等重要内容</w:t>
      </w:r>
      <w:r>
        <w:rPr>
          <w:rFonts w:hint="eastAsia" w:ascii="仿宋_GB2312" w:hAnsi="仿宋_GB2312" w:eastAsia="仿宋_GB2312" w:cs="仿宋_GB2312"/>
          <w:sz w:val="32"/>
          <w:szCs w:val="32"/>
          <w:lang w:val="en-US" w:eastAsia="zh-CN"/>
        </w:rPr>
        <w:t>共计7余次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rPr>
        <w:t>邀请了法律业务骨干、律师等专家到我乡开展法治宣讲</w:t>
      </w:r>
      <w:r>
        <w:rPr>
          <w:rFonts w:hint="eastAsia" w:ascii="仿宋_GB2312" w:hAnsi="仿宋_GB2312" w:eastAsia="仿宋_GB2312" w:cs="仿宋_GB2312"/>
          <w:sz w:val="32"/>
          <w:szCs w:val="32"/>
          <w:lang w:val="en-US" w:eastAsia="zh-CN"/>
        </w:rPr>
        <w:t>3场次</w:t>
      </w:r>
      <w:r>
        <w:rPr>
          <w:rFonts w:hint="eastAsia" w:ascii="仿宋_GB2312" w:hAnsi="仿宋_GB2312" w:eastAsia="仿宋_GB2312" w:cs="仿宋_GB2312"/>
          <w:sz w:val="32"/>
          <w:szCs w:val="32"/>
        </w:rPr>
        <w:t>，切实增强了法治学习宣传的实效性，进一步强化了广大党员干部的责任意识、使命意识和担当意识。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提升法治素养，增强依法行政能力。定期组织机关干部开展法治教育培训，不断增强他们的依法行政意识和依法行政能力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rPr>
        <w:t>加强日常督查检查，及时掌握党员干部依法行政、遵守法律的情况，引导他们养成办事依法、遇事找法、解决问题用法的良好习惯。</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树立鲜明导向，重视法治素养和法治能力。把遵守法律、依法办事情况作为干部配备、评先树优的重要内容，在相同条件下优先使用法治素养好、依法办事能力强的干部，确立起一种重视法治素养与法治能力的选人用人导向。</w:t>
      </w:r>
    </w:p>
    <w:p w14:paraId="413167E7">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三、紧抓重点环节，全面推进依法行政</w:t>
      </w:r>
    </w:p>
    <w:p w14:paraId="64BF203F">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营造文明守法氛围，落实普法责任制。</w:t>
      </w:r>
      <w:r>
        <w:rPr>
          <w:rFonts w:hint="eastAsia" w:ascii="仿宋_GB2312" w:hAnsi="仿宋_GB2312" w:eastAsia="仿宋_GB2312" w:cs="仿宋_GB2312"/>
          <w:sz w:val="32"/>
          <w:szCs w:val="32"/>
          <w:lang w:val="en-US" w:eastAsia="zh-CN"/>
        </w:rPr>
        <w:t>我乡</w:t>
      </w:r>
      <w:r>
        <w:rPr>
          <w:rFonts w:hint="eastAsia" w:ascii="仿宋_GB2312" w:hAnsi="仿宋_GB2312" w:eastAsia="仿宋_GB2312" w:cs="仿宋_GB2312"/>
          <w:sz w:val="32"/>
          <w:szCs w:val="32"/>
        </w:rPr>
        <w:t>大力开展法治宣传，全力打造法治文化阵地，通过制作宣传板报、横幅、LED显示屏、微信公众号等方式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开展普及法律知识的活动。推动“谁执法谁普法”“谁管理谁普法”“谁服务谁普法”的普法责任制落实，组织开展了“宪法宣传周”暨法律进乡村宣传活动。利用农闲时节，主动加强与乡派出所、司法所等单位的联系，整合力量和资源，联合开展了《宪法》《民法典》《国家安全法》《道路交通安全法》等与群众密切相关的法律法规知识宣传。</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组织开展法律宣讲，提升群众法治意识。我</w:t>
      </w:r>
      <w:r>
        <w:rPr>
          <w:rFonts w:hint="eastAsia" w:ascii="仿宋_GB2312" w:hAnsi="仿宋_GB2312" w:eastAsia="仿宋_GB2312" w:cs="仿宋_GB2312"/>
          <w:sz w:val="32"/>
          <w:szCs w:val="32"/>
          <w:lang w:val="en-US" w:eastAsia="zh-CN"/>
        </w:rPr>
        <w:t>乡累计</w:t>
      </w:r>
      <w:r>
        <w:rPr>
          <w:rFonts w:hint="eastAsia" w:ascii="仿宋_GB2312" w:hAnsi="仿宋_GB2312" w:eastAsia="仿宋_GB2312" w:cs="仿宋_GB2312"/>
          <w:sz w:val="32"/>
          <w:szCs w:val="32"/>
        </w:rPr>
        <w:t>开展了</w:t>
      </w:r>
      <w:r>
        <w:rPr>
          <w:rFonts w:hint="eastAsia" w:ascii="仿宋_GB2312" w:hAnsi="仿宋_GB2312" w:eastAsia="仿宋_GB2312" w:cs="仿宋_GB2312"/>
          <w:sz w:val="32"/>
          <w:szCs w:val="32"/>
          <w:lang w:val="en-US" w:eastAsia="zh-CN"/>
        </w:rPr>
        <w:t>30余</w:t>
      </w:r>
      <w:r>
        <w:rPr>
          <w:rFonts w:hint="eastAsia" w:ascii="仿宋_GB2312" w:hAnsi="仿宋_GB2312" w:eastAsia="仿宋_GB2312" w:cs="仿宋_GB2312"/>
          <w:sz w:val="32"/>
          <w:szCs w:val="32"/>
        </w:rPr>
        <w:t>场次的法律宣讲活动，发放了普法读本及宣传折页</w:t>
      </w:r>
      <w:r>
        <w:rPr>
          <w:rFonts w:hint="eastAsia" w:ascii="仿宋_GB2312" w:hAnsi="仿宋_GB2312" w:eastAsia="仿宋_GB2312" w:cs="仿宋_GB2312"/>
          <w:sz w:val="32"/>
          <w:szCs w:val="32"/>
          <w:lang w:val="en-US" w:eastAsia="zh-CN"/>
        </w:rPr>
        <w:t>2000余册</w:t>
      </w:r>
      <w:r>
        <w:rPr>
          <w:rFonts w:hint="eastAsia" w:ascii="仿宋_GB2312" w:hAnsi="仿宋_GB2312" w:eastAsia="仿宋_GB2312" w:cs="仿宋_GB2312"/>
          <w:sz w:val="32"/>
          <w:szCs w:val="32"/>
        </w:rPr>
        <w:t>，解答了群众的法律咨询。完成了</w:t>
      </w:r>
      <w:r>
        <w:rPr>
          <w:rFonts w:hint="eastAsia" w:ascii="仿宋_GB2312" w:hAnsi="仿宋_GB2312" w:eastAsia="仿宋_GB2312" w:cs="仿宋_GB2312"/>
          <w:sz w:val="32"/>
          <w:szCs w:val="32"/>
          <w:lang w:val="en-US" w:eastAsia="zh-CN"/>
        </w:rPr>
        <w:t>21个</w:t>
      </w:r>
      <w:r>
        <w:rPr>
          <w:rFonts w:hint="eastAsia" w:ascii="仿宋_GB2312" w:hAnsi="仿宋_GB2312" w:eastAsia="仿宋_GB2312" w:cs="仿宋_GB2312"/>
          <w:sz w:val="32"/>
          <w:szCs w:val="32"/>
        </w:rPr>
        <w:t>村“一村一法律顾问”的聘用工作，并建立了村“法律明白人”台账，为营造一个依法办事、遇事寻法、解决问题依靠法律、化解矛盾诉诸法治的良好法治环境奠定了坚实的基础。</w:t>
      </w:r>
    </w:p>
    <w:p w14:paraId="59B9B803">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四、细化工作举措，确保法治建设落实见效</w:t>
      </w:r>
    </w:p>
    <w:p w14:paraId="6F09DC2B">
      <w:pPr>
        <w:bidi w:val="0"/>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科学谋划工作思路，聚焦群众法治需求。深刻认识到普法工作在推进法治建设进程中的核心地位、不可或缺的作用以及紧迫的需求，紧密围绕服务全局工作的重心，紧密聚焦于各族群众的法治需求，经过深入研究与细致规划，制定了《海子沟乡2024年度普法工作计划》，并抓住了领导干部这个“关键少数”，以及青少年、宗教教职人员、信教群众等重点群体。通过常态化的方式，在机关、农村等地区广泛开展了《宪法》、《民法典》等法律法规的宣传教育活动，有效提升了干部群众依法维护自身权益的意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多形式开展学习教育，强化廉洁从政意识。借助党纪学习教育的契机，严格遵循《条例》的各项要求，逐条对照并逐一落实各项规定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全体成员率先垂范，严格执行党的政治纪律、组织纪律和工作纪律，确保所有行为均符合党纪国法的规范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树立了正确的价值观、权力观和金钱观，时刻保持高度警觉，防范细微之处可能滋生的不正之风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决抵制贪图享乐、追求排场和比阔气的不良风气，以及大手大脚、铺张浪费的奢侈行为，始终保持艰苦奋斗、勤俭节约的优良传统。面对权力、地位和利益，保持清醒的头脑，坚持廉洁从政的原则，以实际行动维护了人民公仆的良好形象</w:t>
      </w:r>
      <w:r>
        <w:rPr>
          <w:rFonts w:hint="eastAsia" w:ascii="仿宋_GB2312" w:hAnsi="仿宋_GB2312" w:eastAsia="仿宋_GB2312" w:cs="仿宋_GB2312"/>
          <w:sz w:val="32"/>
          <w:szCs w:val="32"/>
          <w:lang w:eastAsia="zh-CN"/>
        </w:rPr>
        <w:t>。</w:t>
      </w:r>
    </w:p>
    <w:p w14:paraId="61C8D5FD">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五、存在问题及下一步工作打算</w:t>
      </w:r>
    </w:p>
    <w:p w14:paraId="22AAF03A">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我乡在推进法治政府建设的过程中，能够严格遵循上级相关部门的普法工作要求与部署，制定了包括《2024年海子沟乡党委中心组学法计划》与《海子沟乡2024年普法工作计划》在内的多项制度及文件，并切实有效地推动了全乡的法治建设工作，但在普法工作的具体实施过程中，仍存在若干问题亟待解决。例如，普法宣传活动的开展存在不均衡现象，在统筹推进法律进寺院、进学校方面，与上级相关部门的沟通协调尚显不足，活动开展频次不高，普法的针对性和实效性有待增</w:t>
      </w:r>
      <w:r>
        <w:rPr>
          <w:rFonts w:hint="eastAsia" w:ascii="仿宋_GB2312" w:hAnsi="仿宋_GB2312" w:eastAsia="仿宋_GB2312" w:cs="仿宋_GB2312"/>
          <w:sz w:val="32"/>
          <w:szCs w:val="32"/>
          <w:lang w:val="en-US" w:eastAsia="zh-CN"/>
        </w:rPr>
        <w:t>强</w:t>
      </w:r>
      <w:r>
        <w:rPr>
          <w:rFonts w:hint="eastAsia" w:ascii="仿宋_GB2312" w:hAnsi="仿宋_GB2312" w:eastAsia="仿宋_GB2312" w:cs="仿宋_GB2312"/>
          <w:sz w:val="32"/>
          <w:szCs w:val="32"/>
        </w:rPr>
        <w:t>。再比如，各村“法律明白人”履行职责、发挥作用情况的督导检查不够，服务群众力度不够。此外，还存在普法工作经费不足，编印和制作普法宣传资料难度较大，宣传资料普遍不足的问题。在普法宣传上，尽管我</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已利用微信群进行了广泛的转发宣传，但宣传的深度尚显不足，未能充分达到预期的宣传效果。</w:t>
      </w:r>
    </w:p>
    <w:p w14:paraId="751A4C51">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针对上述问题，</w:t>
      </w:r>
      <w:r>
        <w:rPr>
          <w:rFonts w:hint="eastAsia" w:ascii="仿宋_GB2312" w:hAnsi="仿宋_GB2312" w:eastAsia="仿宋_GB2312" w:cs="仿宋_GB2312"/>
          <w:sz w:val="32"/>
          <w:szCs w:val="32"/>
          <w:lang w:val="en-US" w:eastAsia="zh-CN"/>
        </w:rPr>
        <w:t>我乡</w:t>
      </w:r>
      <w:r>
        <w:rPr>
          <w:rFonts w:hint="eastAsia" w:ascii="仿宋_GB2312" w:hAnsi="仿宋_GB2312" w:eastAsia="仿宋_GB2312" w:cs="仿宋_GB2312"/>
          <w:sz w:val="32"/>
          <w:szCs w:val="32"/>
        </w:rPr>
        <w:t>下一步的工作打算如下：</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加大工作协调力度。</w:t>
      </w:r>
      <w:r>
        <w:rPr>
          <w:rFonts w:hint="eastAsia" w:ascii="仿宋_GB2312" w:hAnsi="仿宋_GB2312" w:eastAsia="仿宋_GB2312" w:cs="仿宋_GB2312"/>
          <w:sz w:val="32"/>
          <w:szCs w:val="32"/>
          <w:lang w:val="en-US" w:eastAsia="zh-CN"/>
        </w:rPr>
        <w:t>我乡将着重加强与区委依法治区委员会办公室的沟通协调</w:t>
      </w:r>
      <w:r>
        <w:rPr>
          <w:rFonts w:hint="eastAsia" w:ascii="仿宋_GB2312" w:hAnsi="仿宋_GB2312" w:eastAsia="仿宋_GB2312" w:cs="仿宋_GB2312"/>
          <w:sz w:val="32"/>
          <w:szCs w:val="32"/>
        </w:rPr>
        <w:t>，确保工作对接顺畅，以期在宣传资料、宣传纪念品等关键资源方面获得更为充分的支持与协助。同时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还将深化与区民宗局等相关职能部门的沟通与合作，积极策划并有序开展法律进寺庙等系列活动，力求提升宣传工作的力度与精准度，确保普法效果的最大化。</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加强与乡属各单位的沟通协调。注重整合工作力量和宣传资源，营造浓厚的宣传氛围，确保宣传活动有形有感有效。</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注重发挥村级法律顾问的作用。督促村级法律顾问积极增进与村“两委”成员的沟通交流，并深入群众开展走访调研，以全面做好群众矛盾纠纷的调解处理、提供法律咨询服务以及开展普法宣传等工作。在此基础上，积极引导群众在面对问题时寻求法律途径解决，依靠法律手段化解矛盾，从而营造出一个良好的法治环境。</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加强业务干部培训。提升干部的业务能力与专业素养，积极协调各方资源，确</w:t>
      </w:r>
      <w:bookmarkStart w:id="0" w:name="_GoBack"/>
      <w:bookmarkEnd w:id="0"/>
      <w:r>
        <w:rPr>
          <w:rFonts w:hint="eastAsia" w:ascii="仿宋_GB2312" w:hAnsi="仿宋_GB2312" w:eastAsia="仿宋_GB2312" w:cs="仿宋_GB2312"/>
          <w:sz w:val="32"/>
          <w:szCs w:val="32"/>
        </w:rPr>
        <w:t>保各项工作得到有效落实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全面推进海子沟乡的法治建设工作，为营造平安、和谐、稳定的</w:t>
      </w:r>
      <w:r>
        <w:rPr>
          <w:rFonts w:hint="eastAsia" w:ascii="仿宋_GB2312" w:hAnsi="仿宋_GB2312" w:eastAsia="仿宋_GB2312" w:cs="仿宋_GB2312"/>
          <w:sz w:val="32"/>
          <w:szCs w:val="32"/>
          <w:lang w:val="en-US" w:eastAsia="zh-CN"/>
        </w:rPr>
        <w:t>农村社会</w:t>
      </w:r>
      <w:r>
        <w:rPr>
          <w:rFonts w:hint="eastAsia" w:ascii="仿宋_GB2312" w:hAnsi="仿宋_GB2312" w:eastAsia="仿宋_GB2312" w:cs="仿宋_GB2312"/>
          <w:sz w:val="32"/>
          <w:szCs w:val="32"/>
        </w:rPr>
        <w:t>环境贡献积极力量。</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E62E2B-D964-41CC-B4A3-422AA9CEE9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518FD39-7F1F-4C99-817F-C2DEB689A356}"/>
  </w:font>
  <w:font w:name="仿宋_GB2312">
    <w:panose1 w:val="02010609030101010101"/>
    <w:charset w:val="86"/>
    <w:family w:val="modern"/>
    <w:pitch w:val="default"/>
    <w:sig w:usb0="00000001" w:usb1="080E0000" w:usb2="00000000" w:usb3="00000000" w:csb0="00040000" w:csb1="00000000"/>
    <w:embedRegular r:id="rId3" w:fontKey="{EE92553E-D0B3-4AA6-8793-E58E0DBD1DE3}"/>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345E2"/>
    <w:rsid w:val="0C0F534B"/>
    <w:rsid w:val="10B22749"/>
    <w:rsid w:val="1FCB7383"/>
    <w:rsid w:val="321C75CA"/>
    <w:rsid w:val="36BE6FD9"/>
    <w:rsid w:val="36D161BA"/>
    <w:rsid w:val="3C1D582B"/>
    <w:rsid w:val="43C345E2"/>
    <w:rsid w:val="49694538"/>
    <w:rsid w:val="4A1179C3"/>
    <w:rsid w:val="51695F30"/>
    <w:rsid w:val="55CE6CAA"/>
    <w:rsid w:val="5C5F68AD"/>
    <w:rsid w:val="5F17346F"/>
    <w:rsid w:val="67CF07A4"/>
    <w:rsid w:val="6FB97C2B"/>
    <w:rsid w:val="703F2826"/>
    <w:rsid w:val="7125773B"/>
    <w:rsid w:val="734D525A"/>
    <w:rsid w:val="7B0A3C70"/>
    <w:rsid w:val="7B23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Plain Text1"/>
    <w:basedOn w:val="1"/>
    <w:qFormat/>
    <w:uiPriority w:val="0"/>
    <w:rPr>
      <w:rFonts w:ascii="宋体" w:hAnsi="Courier New"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2846</Words>
  <Characters>2868</Characters>
  <Lines>0</Lines>
  <Paragraphs>0</Paragraphs>
  <TotalTime>53</TotalTime>
  <ScaleCrop>false</ScaleCrop>
  <LinksUpToDate>false</LinksUpToDate>
  <CharactersWithSpaces>2868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2024-11-27T09:20:00Z</dcterms:created>
  <dc:creator>ln1</dc:creator>
  <cp:lastModifiedBy>WPS_1654836395</cp:lastModifiedBy>
  <cp:lastPrinted>2024-11-28T01:34:00Z</cp:lastPrinted>
  <dcterms:modified xsi:type="dcterms:W3CDTF">2025-03-27T07:39:00Z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9D06584CE7A048D39A15B607C0ABFFE9_11</vt:lpwstr>
  </property>
  <property fmtid="{D5CDD505-2E9C-101B-9397-08002B2CF9AE}" pid="4" name="KSOTemplateDocerSaveRecord">
    <vt:lpwstr>eyJoZGlkIjoiOGM5ODA5NmYxNzA5YTMyZjJiMjliMzgzMTliNjY2YjMiLCJ1c2VySWQiOiIxMzgzMzM0NzM1In0=</vt:lpwstr>
  </property>
</Properties>
</file>