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宋黑简体" w:hAnsi="方正宋黑简体" w:eastAsia="方正宋黑简体" w:cs="方正宋黑简体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宋黑简体" w:hAnsi="方正宋黑简体" w:eastAsia="方正宋黑简体" w:cs="方正宋黑简体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宋黑简体" w:hAnsi="方正宋黑简体" w:eastAsia="方正宋黑简体" w:cs="方正宋黑简体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宋黑简体" w:hAnsi="方正宋黑简体" w:eastAsia="方正宋黑简体" w:cs="方正宋黑简体"/>
          <w:b/>
          <w:bCs/>
          <w:sz w:val="52"/>
          <w:szCs w:val="52"/>
          <w:lang w:val="en-US" w:eastAsia="zh-CN"/>
        </w:rPr>
      </w:pPr>
    </w:p>
    <w:p>
      <w:pPr>
        <w:spacing w:line="576" w:lineRule="exact"/>
        <w:jc w:val="center"/>
        <w:rPr>
          <w:rFonts w:hint="eastAsia" w:ascii="方正宋黑简体" w:hAnsi="方正宋黑简体" w:eastAsia="方正宋黑简体" w:cs="方正宋黑简体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宋黑简体" w:hAnsi="方正宋黑简体" w:eastAsia="方正宋黑简体" w:cs="方正宋黑简体"/>
          <w:b/>
          <w:bCs/>
          <w:sz w:val="72"/>
          <w:szCs w:val="72"/>
          <w:lang w:val="en-US" w:eastAsia="zh-CN"/>
        </w:rPr>
      </w:pPr>
      <w:r>
        <w:rPr>
          <w:rFonts w:hint="eastAsia" w:ascii="方正宋黑简体" w:hAnsi="方正宋黑简体" w:eastAsia="方正宋黑简体" w:cs="方正宋黑简体"/>
          <w:b/>
          <w:bCs/>
          <w:sz w:val="72"/>
          <w:szCs w:val="72"/>
          <w:lang w:val="en-US" w:eastAsia="zh-CN"/>
        </w:rPr>
        <w:t>西宁绿耕农业有限公司</w:t>
      </w:r>
    </w:p>
    <w:p>
      <w:pPr>
        <w:spacing w:line="576" w:lineRule="exact"/>
        <w:jc w:val="center"/>
        <w:rPr>
          <w:rFonts w:hint="eastAsia" w:ascii="方正宋黑简体" w:hAnsi="方正宋黑简体" w:eastAsia="方正宋黑简体" w:cs="方正宋黑简体"/>
          <w:b/>
          <w:bCs/>
          <w:sz w:val="52"/>
          <w:szCs w:val="52"/>
        </w:rPr>
      </w:pPr>
    </w:p>
    <w:p>
      <w:pPr>
        <w:rPr>
          <w:rFonts w:hint="eastAsia" w:ascii="方正宋黑简体" w:hAnsi="方正宋黑简体" w:eastAsia="方正宋黑简体" w:cs="方正宋黑简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宋黑简体" w:hAnsi="方正宋黑简体" w:eastAsia="方正宋黑简体" w:cs="方正宋黑简体"/>
          <w:b/>
          <w:bCs/>
          <w:sz w:val="72"/>
          <w:szCs w:val="72"/>
          <w:lang w:val="en-US" w:eastAsia="zh-CN"/>
        </w:rPr>
      </w:pPr>
      <w:r>
        <w:rPr>
          <w:rFonts w:hint="eastAsia" w:ascii="方正宋黑简体" w:hAnsi="方正宋黑简体" w:eastAsia="方正宋黑简体" w:cs="方正宋黑简体"/>
          <w:b/>
          <w:bCs/>
          <w:sz w:val="72"/>
          <w:szCs w:val="72"/>
          <w:lang w:val="en-US" w:eastAsia="zh-CN"/>
        </w:rPr>
        <w:t>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宋黑简体" w:hAnsi="方正宋黑简体" w:eastAsia="方正宋黑简体" w:cs="方正宋黑简体"/>
          <w:b/>
          <w:bCs/>
          <w:sz w:val="72"/>
          <w:szCs w:val="72"/>
          <w:lang w:val="en-US" w:eastAsia="zh-CN"/>
        </w:rPr>
      </w:pPr>
      <w:r>
        <w:rPr>
          <w:rFonts w:hint="eastAsia" w:ascii="方正宋黑简体" w:hAnsi="方正宋黑简体" w:eastAsia="方正宋黑简体" w:cs="方正宋黑简体"/>
          <w:b/>
          <w:bCs/>
          <w:sz w:val="72"/>
          <w:szCs w:val="72"/>
          <w:lang w:val="en-US" w:eastAsia="zh-CN"/>
        </w:rPr>
        <w:t>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宋黑简体" w:hAnsi="方正宋黑简体" w:eastAsia="方正宋黑简体" w:cs="方正宋黑简体"/>
          <w:b/>
          <w:bCs/>
          <w:sz w:val="72"/>
          <w:szCs w:val="72"/>
          <w:lang w:val="en-US" w:eastAsia="zh-CN"/>
        </w:rPr>
      </w:pPr>
      <w:r>
        <w:rPr>
          <w:rFonts w:hint="eastAsia" w:ascii="方正宋黑简体" w:hAnsi="方正宋黑简体" w:eastAsia="方正宋黑简体" w:cs="方正宋黑简体"/>
          <w:b/>
          <w:bCs/>
          <w:sz w:val="72"/>
          <w:szCs w:val="72"/>
          <w:lang w:val="en-US" w:eastAsia="zh-CN"/>
        </w:rPr>
        <w:t>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方正宋黑简体" w:hAnsi="方正宋黑简体" w:eastAsia="方正宋黑简体" w:cs="方正宋黑简体"/>
          <w:b/>
          <w:bCs/>
          <w:sz w:val="72"/>
          <w:szCs w:val="72"/>
          <w:lang w:val="en-US" w:eastAsia="zh-CN"/>
        </w:rPr>
      </w:pPr>
      <w:r>
        <w:rPr>
          <w:rFonts w:hint="eastAsia" w:ascii="方正宋黑简体" w:hAnsi="方正宋黑简体" w:eastAsia="方正宋黑简体" w:cs="方正宋黑简体"/>
          <w:b/>
          <w:bCs/>
          <w:sz w:val="72"/>
          <w:szCs w:val="72"/>
          <w:lang w:val="en-US" w:eastAsia="zh-CN"/>
        </w:rPr>
        <w:t>介</w:t>
      </w:r>
    </w:p>
    <w:p>
      <w:pPr>
        <w:jc w:val="center"/>
        <w:rPr>
          <w:rFonts w:hint="eastAsia" w:ascii="方正宋黑简体" w:hAnsi="方正宋黑简体" w:eastAsia="方正宋黑简体" w:cs="方正宋黑简体"/>
          <w:b/>
          <w:bCs/>
          <w:sz w:val="52"/>
          <w:szCs w:val="52"/>
        </w:rPr>
      </w:pPr>
    </w:p>
    <w:p>
      <w:pPr>
        <w:spacing w:line="576" w:lineRule="exact"/>
        <w:jc w:val="center"/>
        <w:rPr>
          <w:rFonts w:hint="eastAsia" w:ascii="方正宋黑简体" w:hAnsi="方正宋黑简体" w:eastAsia="方正宋黑简体" w:cs="方正宋黑简体"/>
          <w:b/>
          <w:bCs/>
          <w:sz w:val="52"/>
          <w:szCs w:val="52"/>
        </w:rPr>
      </w:pPr>
    </w:p>
    <w:p>
      <w:pPr>
        <w:spacing w:line="576" w:lineRule="exact"/>
        <w:rPr>
          <w:rFonts w:hint="eastAsia" w:ascii="方正宋黑简体" w:hAnsi="方正宋黑简体" w:eastAsia="方正宋黑简体" w:cs="方正宋黑简体"/>
          <w:b/>
          <w:bCs/>
          <w:sz w:val="36"/>
          <w:szCs w:val="36"/>
        </w:rPr>
      </w:pPr>
    </w:p>
    <w:p>
      <w:pPr>
        <w:spacing w:line="576" w:lineRule="exact"/>
        <w:rPr>
          <w:rFonts w:hint="eastAsia" w:ascii="方正宋黑简体" w:hAnsi="方正宋黑简体" w:eastAsia="方正宋黑简体" w:cs="方正宋黑简体"/>
          <w:b/>
          <w:bCs/>
          <w:sz w:val="36"/>
          <w:szCs w:val="36"/>
        </w:rPr>
      </w:pPr>
    </w:p>
    <w:p>
      <w:pPr>
        <w:spacing w:line="576" w:lineRule="exact"/>
        <w:rPr>
          <w:rFonts w:hint="eastAsia" w:ascii="方正宋黑简体" w:hAnsi="方正宋黑简体" w:eastAsia="方正宋黑简体" w:cs="方正宋黑简体"/>
          <w:b/>
          <w:bCs/>
          <w:sz w:val="36"/>
          <w:szCs w:val="36"/>
        </w:rPr>
      </w:pPr>
    </w:p>
    <w:p>
      <w:pPr>
        <w:spacing w:line="576" w:lineRule="exact"/>
        <w:rPr>
          <w:rFonts w:hint="eastAsia" w:ascii="方正宋黑简体" w:hAnsi="方正宋黑简体" w:eastAsia="方正宋黑简体" w:cs="方正宋黑简体"/>
          <w:b/>
          <w:bCs/>
          <w:sz w:val="36"/>
          <w:szCs w:val="36"/>
        </w:rPr>
      </w:pPr>
    </w:p>
    <w:p>
      <w:pPr>
        <w:spacing w:line="576" w:lineRule="exact"/>
        <w:rPr>
          <w:rFonts w:hint="eastAsia" w:ascii="方正宋黑简体" w:hAnsi="方正宋黑简体" w:eastAsia="方正宋黑简体" w:cs="方正宋黑简体"/>
          <w:b/>
          <w:bCs/>
          <w:sz w:val="36"/>
          <w:szCs w:val="36"/>
        </w:rPr>
      </w:pPr>
    </w:p>
    <w:p>
      <w:pPr>
        <w:spacing w:line="576" w:lineRule="exact"/>
        <w:rPr>
          <w:rFonts w:hint="eastAsia" w:ascii="方正宋黑简体" w:hAnsi="方正宋黑简体" w:eastAsia="方正宋黑简体" w:cs="方正宋黑简体"/>
          <w:b/>
          <w:bCs/>
          <w:sz w:val="36"/>
          <w:szCs w:val="36"/>
        </w:rPr>
      </w:pPr>
    </w:p>
    <w:p>
      <w:pPr>
        <w:spacing w:line="576" w:lineRule="exact"/>
        <w:jc w:val="center"/>
        <w:rPr>
          <w:rFonts w:hint="default" w:ascii="方正宋黑简体" w:hAnsi="方正宋黑简体" w:eastAsia="方正宋黑简体" w:cs="方正宋黑简体"/>
          <w:b/>
          <w:bCs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宋黑简体" w:hAnsi="方正宋黑简体" w:eastAsia="方正宋黑简体" w:cs="方正宋黑简体"/>
          <w:b/>
          <w:bCs/>
          <w:sz w:val="36"/>
          <w:szCs w:val="36"/>
        </w:rPr>
        <w:t>二零二一年</w:t>
      </w:r>
      <w:r>
        <w:rPr>
          <w:rFonts w:hint="eastAsia" w:ascii="方正宋黑简体" w:hAnsi="方正宋黑简体" w:eastAsia="方正宋黑简体" w:cs="方正宋黑简体"/>
          <w:b/>
          <w:bCs/>
          <w:sz w:val="36"/>
          <w:szCs w:val="36"/>
          <w:lang w:eastAsia="zh-CN"/>
        </w:rPr>
        <w:t>六</w:t>
      </w:r>
      <w:r>
        <w:rPr>
          <w:rFonts w:hint="eastAsia" w:ascii="方正宋黑简体" w:hAnsi="方正宋黑简体" w:eastAsia="方正宋黑简体" w:cs="方正宋黑简体"/>
          <w:b/>
          <w:bCs/>
          <w:sz w:val="36"/>
          <w:szCs w:val="36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31819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一、企业简介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西宁绿耕农业有限公司成立于2021年4月9号，注册资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10万元，是一家从事电商业务的贸易类公司。主要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从事电商平台产品代理销售业务。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客户群体主要是政府单位，学校、事业单位、企业等。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公司核心运营团队是专业的电商团队，拥有十多年的电商从业经历。近一年，负责运营的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电商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平台的店铺，营业额排名平台前列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。现申请加入“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832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”平台，加入后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我们将一如既往的严格按照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832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平台的要求，筛选一些具有食品生产许可证的农、副产品进行销售，力争实现西宁绿耕农业有限公司年营业额300万~600</w:t>
      </w:r>
      <w:bookmarkStart w:id="2" w:name="_GoBack"/>
      <w:bookmarkEnd w:id="2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，帮助湟中区扶贫产品销售迈上一个新台阶。</w:t>
      </w:r>
    </w:p>
    <w:p>
      <w:pPr>
        <w:widowControl w:val="0"/>
        <w:numPr>
          <w:ilvl w:val="0"/>
          <w:numId w:val="1"/>
        </w:numPr>
        <w:spacing w:line="240" w:lineRule="auto"/>
        <w:ind w:firstLine="64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Toc949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营业许可证</w:t>
      </w:r>
      <w:bookmarkEnd w:id="1"/>
    </w:p>
    <w:p>
      <w:pPr>
        <w:widowControl w:val="0"/>
        <w:numPr>
          <w:ilvl w:val="0"/>
          <w:numId w:val="0"/>
        </w:numPr>
        <w:spacing w:line="240" w:lineRule="auto"/>
        <w:jc w:val="left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960620" cy="3720465"/>
            <wp:effectExtent l="0" t="0" r="11430" b="13335"/>
            <wp:docPr id="1" name="图片 1" descr="c0d820423bcfd8b59222d53d5e83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d820423bcfd8b59222d53d5e835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6062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78C7B"/>
    <w:multiLevelType w:val="singleLevel"/>
    <w:tmpl w:val="EB278C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5479B"/>
    <w:rsid w:val="06683658"/>
    <w:rsid w:val="0C782C39"/>
    <w:rsid w:val="0E9C2C73"/>
    <w:rsid w:val="0F2A7368"/>
    <w:rsid w:val="130B5C87"/>
    <w:rsid w:val="22006267"/>
    <w:rsid w:val="282633BB"/>
    <w:rsid w:val="2E910515"/>
    <w:rsid w:val="2F045B6C"/>
    <w:rsid w:val="3BAA5616"/>
    <w:rsid w:val="3CAE1F5A"/>
    <w:rsid w:val="42BE6FE9"/>
    <w:rsid w:val="4C682125"/>
    <w:rsid w:val="4F2E594A"/>
    <w:rsid w:val="4FF5479B"/>
    <w:rsid w:val="59B41912"/>
    <w:rsid w:val="5DC51DC6"/>
    <w:rsid w:val="667E6A4B"/>
    <w:rsid w:val="673C3E6B"/>
    <w:rsid w:val="768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customStyle="1" w:styleId="11">
    <w:name w:val="_Style 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character" w:customStyle="1" w:styleId="12">
    <w:name w:val="标题 2 字符"/>
    <w:link w:val="3"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1451</Words>
  <Characters>1480</Characters>
  <Lines>0</Lines>
  <Paragraphs>0</Paragraphs>
  <TotalTime>9</TotalTime>
  <ScaleCrop>false</ScaleCrop>
  <LinksUpToDate>false</LinksUpToDate>
  <CharactersWithSpaces>1800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2021-05-28T01:29:00Z</dcterms:created>
  <dc:creator>夜</dc:creator>
  <cp:lastModifiedBy>夕小粒</cp:lastModifiedBy>
  <cp:lastPrinted>2021-06-09T08:29:20Z</cp:lastPrinted>
  <dcterms:modified xsi:type="dcterms:W3CDTF">2021-06-09T08:57:10Z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F3870A7401D74B329C0A5546E578FDD5</vt:lpwstr>
  </property>
</Properties>
</file>