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Theme="minorEastAsia"/>
          <w:sz w:val="44"/>
          <w:szCs w:val="44"/>
          <w:lang w:eastAsia="zh-CN"/>
        </w:rPr>
      </w:pPr>
      <w:r>
        <w:rPr>
          <w:rFonts w:hint="eastAsia" w:ascii="宋体" w:hAnsi="宋体"/>
          <w:sz w:val="44"/>
          <w:szCs w:val="44"/>
        </w:rPr>
        <w:t>湟中区幼儿园基本信息备案公示表</w:t>
      </w:r>
    </w:p>
    <w:tbl>
      <w:tblPr>
        <w:tblStyle w:val="2"/>
        <w:tblpPr w:leftFromText="180" w:rightFromText="180" w:vertAnchor="text" w:tblpX="109" w:tblpY="109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1480"/>
        <w:gridCol w:w="552"/>
        <w:gridCol w:w="401"/>
        <w:gridCol w:w="581"/>
        <w:gridCol w:w="237"/>
        <w:gridCol w:w="112"/>
        <w:gridCol w:w="80"/>
        <w:gridCol w:w="156"/>
        <w:gridCol w:w="96"/>
        <w:gridCol w:w="805"/>
        <w:gridCol w:w="143"/>
        <w:gridCol w:w="145"/>
        <w:gridCol w:w="761"/>
        <w:gridCol w:w="80"/>
        <w:gridCol w:w="868"/>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385" w:type="dxa"/>
            <w:vMerge w:val="restart"/>
            <w:noWrap w:val="0"/>
            <w:vAlign w:val="center"/>
          </w:tcPr>
          <w:p>
            <w:pPr>
              <w:jc w:val="center"/>
              <w:rPr>
                <w:rFonts w:hint="eastAsia"/>
              </w:rPr>
            </w:pPr>
            <w:r>
              <w:rPr>
                <w:rFonts w:hint="eastAsia"/>
              </w:rPr>
              <w:t>园所名称</w:t>
            </w:r>
          </w:p>
        </w:tc>
        <w:tc>
          <w:tcPr>
            <w:tcW w:w="3363" w:type="dxa"/>
            <w:gridSpan w:val="6"/>
            <w:vMerge w:val="restart"/>
            <w:noWrap w:val="0"/>
            <w:vAlign w:val="center"/>
          </w:tcPr>
          <w:p>
            <w:pPr>
              <w:jc w:val="both"/>
              <w:rPr>
                <w:rFonts w:hint="eastAsia"/>
              </w:rPr>
            </w:pPr>
            <w:r>
              <w:rPr>
                <w:rFonts w:hint="eastAsia"/>
                <w:lang w:val="en-US" w:eastAsia="zh-CN"/>
              </w:rPr>
              <w:t>西宁市湟中区上新庄镇浩瀚</w:t>
            </w:r>
            <w:r>
              <w:rPr>
                <w:rFonts w:hint="eastAsia"/>
              </w:rPr>
              <w:t>幼儿园</w:t>
            </w:r>
          </w:p>
        </w:tc>
        <w:tc>
          <w:tcPr>
            <w:tcW w:w="1425" w:type="dxa"/>
            <w:gridSpan w:val="6"/>
            <w:noWrap w:val="0"/>
            <w:vAlign w:val="center"/>
          </w:tcPr>
          <w:p>
            <w:pPr>
              <w:ind w:firstLine="210" w:firstLineChars="100"/>
              <w:rPr>
                <w:rFonts w:hint="eastAsia"/>
              </w:rPr>
            </w:pPr>
            <w:r>
              <w:rPr>
                <w:rFonts w:hint="eastAsia"/>
              </w:rPr>
              <w:t>法人代表</w:t>
            </w:r>
          </w:p>
        </w:tc>
        <w:tc>
          <w:tcPr>
            <w:tcW w:w="2349" w:type="dxa"/>
            <w:gridSpan w:val="4"/>
            <w:noWrap w:val="0"/>
            <w:vAlign w:val="center"/>
          </w:tcPr>
          <w:p>
            <w:pPr>
              <w:jc w:val="center"/>
              <w:rPr>
                <w:rFonts w:hint="eastAsia"/>
              </w:rPr>
            </w:pPr>
            <w:r>
              <w:rPr>
                <w:rFonts w:hint="eastAsia"/>
                <w:lang w:val="en-US" w:eastAsia="zh-CN"/>
              </w:rPr>
              <w:t>李寿年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385" w:type="dxa"/>
            <w:vMerge w:val="continue"/>
            <w:noWrap w:val="0"/>
            <w:vAlign w:val="center"/>
          </w:tcPr>
          <w:p>
            <w:pPr>
              <w:jc w:val="center"/>
              <w:rPr>
                <w:rFonts w:hint="eastAsia"/>
              </w:rPr>
            </w:pPr>
          </w:p>
        </w:tc>
        <w:tc>
          <w:tcPr>
            <w:tcW w:w="3363" w:type="dxa"/>
            <w:gridSpan w:val="6"/>
            <w:vMerge w:val="continue"/>
            <w:noWrap w:val="0"/>
            <w:vAlign w:val="center"/>
          </w:tcPr>
          <w:p>
            <w:pPr>
              <w:jc w:val="center"/>
              <w:rPr>
                <w:rFonts w:hint="eastAsia"/>
              </w:rPr>
            </w:pPr>
          </w:p>
        </w:tc>
        <w:tc>
          <w:tcPr>
            <w:tcW w:w="1425" w:type="dxa"/>
            <w:gridSpan w:val="6"/>
            <w:noWrap w:val="0"/>
            <w:vAlign w:val="center"/>
          </w:tcPr>
          <w:p>
            <w:pPr>
              <w:ind w:firstLine="210" w:firstLineChars="100"/>
              <w:rPr>
                <w:rFonts w:hint="eastAsia"/>
              </w:rPr>
            </w:pPr>
            <w:r>
              <w:rPr>
                <w:rFonts w:hint="eastAsia"/>
              </w:rPr>
              <w:t>园    长</w:t>
            </w:r>
          </w:p>
        </w:tc>
        <w:tc>
          <w:tcPr>
            <w:tcW w:w="2349" w:type="dxa"/>
            <w:gridSpan w:val="4"/>
            <w:noWrap w:val="0"/>
            <w:vAlign w:val="center"/>
          </w:tcPr>
          <w:p>
            <w:pPr>
              <w:jc w:val="center"/>
              <w:rPr>
                <w:rFonts w:hint="eastAsia"/>
              </w:rPr>
            </w:pPr>
            <w:r>
              <w:rPr>
                <w:rFonts w:hint="eastAsia"/>
                <w:lang w:val="en-US" w:eastAsia="zh-CN"/>
              </w:rPr>
              <w:t>张占军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1385" w:type="dxa"/>
            <w:noWrap w:val="0"/>
            <w:vAlign w:val="center"/>
          </w:tcPr>
          <w:p>
            <w:pPr>
              <w:jc w:val="center"/>
              <w:rPr>
                <w:rFonts w:hint="eastAsia"/>
              </w:rPr>
            </w:pPr>
            <w:r>
              <w:rPr>
                <w:rFonts w:hint="eastAsia"/>
              </w:rPr>
              <w:t>办学地址</w:t>
            </w:r>
          </w:p>
        </w:tc>
        <w:tc>
          <w:tcPr>
            <w:tcW w:w="3363" w:type="dxa"/>
            <w:gridSpan w:val="6"/>
            <w:noWrap w:val="0"/>
            <w:vAlign w:val="center"/>
          </w:tcPr>
          <w:p>
            <w:pPr>
              <w:jc w:val="center"/>
            </w:pPr>
            <w:r>
              <w:rPr>
                <w:rFonts w:hint="eastAsia"/>
                <w:lang w:val="en-US" w:eastAsia="zh-CN"/>
              </w:rPr>
              <w:t>湟中区上新庄镇尧滩村</w:t>
            </w:r>
          </w:p>
        </w:tc>
        <w:tc>
          <w:tcPr>
            <w:tcW w:w="1425" w:type="dxa"/>
            <w:gridSpan w:val="6"/>
            <w:noWrap w:val="0"/>
            <w:vAlign w:val="center"/>
          </w:tcPr>
          <w:p>
            <w:pPr>
              <w:ind w:firstLine="210" w:firstLineChars="100"/>
              <w:rPr>
                <w:rFonts w:hint="eastAsia"/>
              </w:rPr>
            </w:pPr>
            <w:r>
              <w:rPr>
                <w:rFonts w:hint="eastAsia"/>
              </w:rPr>
              <w:t>等    级</w:t>
            </w:r>
          </w:p>
        </w:tc>
        <w:tc>
          <w:tcPr>
            <w:tcW w:w="2349" w:type="dxa"/>
            <w:gridSpan w:val="4"/>
            <w:noWrap w:val="0"/>
            <w:vAlign w:val="center"/>
          </w:tcPr>
          <w:p>
            <w:pPr>
              <w:jc w:val="center"/>
              <w:rPr>
                <w:rFonts w:hint="default"/>
                <w:lang w:val="en-US"/>
              </w:rPr>
            </w:pPr>
            <w:r>
              <w:rPr>
                <w:rFonts w:hint="eastAsia"/>
                <w:lang w:val="en-US" w:eastAsia="zh-CN"/>
              </w:rPr>
              <w:t>西宁市一类幼儿园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1385" w:type="dxa"/>
            <w:noWrap w:val="0"/>
            <w:vAlign w:val="center"/>
          </w:tcPr>
          <w:p>
            <w:pPr>
              <w:jc w:val="center"/>
            </w:pPr>
            <w:r>
              <w:rPr>
                <w:rFonts w:hint="eastAsia"/>
              </w:rPr>
              <w:t>联系电话</w:t>
            </w:r>
          </w:p>
        </w:tc>
        <w:tc>
          <w:tcPr>
            <w:tcW w:w="3363" w:type="dxa"/>
            <w:gridSpan w:val="6"/>
            <w:noWrap w:val="0"/>
            <w:vAlign w:val="center"/>
          </w:tcPr>
          <w:p>
            <w:pPr>
              <w:jc w:val="center"/>
            </w:pPr>
            <w:r>
              <w:rPr>
                <w:rFonts w:hint="eastAsia"/>
                <w:lang w:val="en-US" w:eastAsia="zh-CN"/>
              </w:rPr>
              <w:t>13709732208</w:t>
            </w:r>
          </w:p>
        </w:tc>
        <w:tc>
          <w:tcPr>
            <w:tcW w:w="1425" w:type="dxa"/>
            <w:gridSpan w:val="6"/>
            <w:noWrap w:val="0"/>
            <w:vAlign w:val="center"/>
          </w:tcPr>
          <w:p>
            <w:pPr>
              <w:rPr>
                <w:rFonts w:hint="eastAsia"/>
              </w:rPr>
            </w:pPr>
            <w:r>
              <w:rPr>
                <w:rFonts w:hint="eastAsia"/>
                <w:sz w:val="16"/>
                <w:szCs w:val="20"/>
              </w:rPr>
              <w:t>所属地管理单位</w:t>
            </w:r>
          </w:p>
        </w:tc>
        <w:tc>
          <w:tcPr>
            <w:tcW w:w="2349" w:type="dxa"/>
            <w:gridSpan w:val="4"/>
            <w:noWrap w:val="0"/>
            <w:vAlign w:val="center"/>
          </w:tcPr>
          <w:p>
            <w:pPr>
              <w:jc w:val="center"/>
              <w:rPr>
                <w:rFonts w:hint="eastAsia"/>
              </w:rPr>
            </w:pPr>
            <w:r>
              <w:rPr>
                <w:rFonts w:hint="eastAsia"/>
              </w:rPr>
              <w:t>湟中区教育局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5" w:type="dxa"/>
            <w:noWrap w:val="0"/>
            <w:vAlign w:val="center"/>
          </w:tcPr>
          <w:p>
            <w:pPr>
              <w:jc w:val="center"/>
              <w:rPr>
                <w:rFonts w:hint="eastAsia" w:eastAsiaTheme="minorEastAsia"/>
                <w:lang w:val="en-US" w:eastAsia="zh-CN"/>
              </w:rPr>
            </w:pPr>
            <w:r>
              <w:rPr>
                <w:rFonts w:hint="eastAsia"/>
                <w:lang w:val="en-US" w:eastAsia="zh-CN"/>
              </w:rPr>
              <w:t>办园性质</w:t>
            </w:r>
          </w:p>
        </w:tc>
        <w:tc>
          <w:tcPr>
            <w:tcW w:w="3363" w:type="dxa"/>
            <w:gridSpan w:val="6"/>
            <w:noWrap w:val="0"/>
            <w:vAlign w:val="center"/>
          </w:tcPr>
          <w:p>
            <w:pPr>
              <w:jc w:val="center"/>
              <w:rPr>
                <w:rFonts w:hint="default"/>
                <w:lang w:val="en-US" w:eastAsia="zh-CN"/>
              </w:rPr>
            </w:pPr>
            <w:r>
              <w:rPr>
                <w:rFonts w:hint="eastAsia"/>
                <w:lang w:val="en-US" w:eastAsia="zh-CN"/>
              </w:rPr>
              <w:t>公办幼儿园</w:t>
            </w:r>
          </w:p>
        </w:tc>
        <w:tc>
          <w:tcPr>
            <w:tcW w:w="1425" w:type="dxa"/>
            <w:gridSpan w:val="6"/>
            <w:noWrap w:val="0"/>
            <w:vAlign w:val="center"/>
          </w:tcPr>
          <w:p>
            <w:pPr>
              <w:rPr>
                <w:rFonts w:hint="eastAsia"/>
              </w:rPr>
            </w:pPr>
            <w:r>
              <w:rPr>
                <w:rFonts w:hint="eastAsia"/>
              </w:rPr>
              <w:t>收费情况</w:t>
            </w:r>
          </w:p>
        </w:tc>
        <w:tc>
          <w:tcPr>
            <w:tcW w:w="2349" w:type="dxa"/>
            <w:gridSpan w:val="4"/>
            <w:noWrap w:val="0"/>
            <w:vAlign w:val="center"/>
          </w:tcPr>
          <w:p>
            <w:pPr>
              <w:jc w:val="both"/>
              <w:rPr>
                <w:rFonts w:hint="eastAsia"/>
              </w:rPr>
            </w:pPr>
            <w:r>
              <w:rPr>
                <w:rFonts w:hint="eastAsia"/>
              </w:rPr>
              <w:t>保教费： 4</w:t>
            </w:r>
            <w:r>
              <w:rPr>
                <w:rFonts w:hint="eastAsia"/>
                <w:lang w:val="en-US" w:eastAsia="zh-CN"/>
              </w:rPr>
              <w:t>4</w:t>
            </w:r>
            <w:r>
              <w:rPr>
                <w:rFonts w:hint="eastAsia"/>
              </w:rPr>
              <w:t>0</w:t>
            </w:r>
            <w:r>
              <w:rPr>
                <w:rStyle w:val="4"/>
              </w:rPr>
              <w:t>元/</w:t>
            </w:r>
            <w:r>
              <w:rPr>
                <w:rStyle w:val="4"/>
                <w:rFonts w:hint="eastAsia"/>
              </w:rPr>
              <w:t>月</w:t>
            </w:r>
            <w:r>
              <w:rPr>
                <w:rStyle w:val="4"/>
              </w:rPr>
              <w:t>.生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385" w:type="dxa"/>
            <w:noWrap w:val="0"/>
            <w:vAlign w:val="center"/>
          </w:tcPr>
          <w:p>
            <w:pPr>
              <w:jc w:val="center"/>
              <w:rPr>
                <w:rFonts w:hint="eastAsia"/>
              </w:rPr>
            </w:pPr>
            <w:r>
              <w:rPr>
                <w:rFonts w:hint="eastAsia"/>
              </w:rPr>
              <w:t>开办时间</w:t>
            </w:r>
          </w:p>
        </w:tc>
        <w:tc>
          <w:tcPr>
            <w:tcW w:w="2433" w:type="dxa"/>
            <w:gridSpan w:val="3"/>
            <w:noWrap w:val="0"/>
            <w:vAlign w:val="center"/>
          </w:tcPr>
          <w:p>
            <w:pPr>
              <w:jc w:val="center"/>
            </w:pPr>
            <w:r>
              <w:rPr>
                <w:rFonts w:hint="eastAsia"/>
                <w:lang w:val="en-US" w:eastAsia="zh-CN"/>
              </w:rPr>
              <w:t>2011</w:t>
            </w:r>
            <w:r>
              <w:rPr>
                <w:rFonts w:hint="eastAsia"/>
              </w:rPr>
              <w:t>.9</w:t>
            </w:r>
          </w:p>
        </w:tc>
        <w:tc>
          <w:tcPr>
            <w:tcW w:w="2355" w:type="dxa"/>
            <w:gridSpan w:val="9"/>
            <w:noWrap w:val="0"/>
            <w:vAlign w:val="center"/>
          </w:tcPr>
          <w:p>
            <w:pPr>
              <w:jc w:val="center"/>
            </w:pPr>
            <w:r>
              <w:rPr>
                <w:rFonts w:hint="eastAsia"/>
              </w:rPr>
              <w:t>是否是普惠性幼儿园</w:t>
            </w:r>
          </w:p>
        </w:tc>
        <w:tc>
          <w:tcPr>
            <w:tcW w:w="2349" w:type="dxa"/>
            <w:gridSpan w:val="4"/>
            <w:noWrap w:val="0"/>
            <w:vAlign w:val="center"/>
          </w:tcPr>
          <w:p>
            <w:pPr>
              <w:jc w:val="center"/>
              <w:rPr>
                <w:rFonts w:hint="eastAsia"/>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385" w:type="dxa"/>
            <w:noWrap w:val="0"/>
            <w:vAlign w:val="center"/>
          </w:tcPr>
          <w:p>
            <w:pPr>
              <w:jc w:val="center"/>
              <w:rPr>
                <w:rFonts w:hint="eastAsia"/>
              </w:rPr>
            </w:pPr>
            <w:r>
              <w:rPr>
                <w:rFonts w:hint="eastAsia"/>
              </w:rPr>
              <w:t>建筑面积   （平方米）</w:t>
            </w:r>
          </w:p>
        </w:tc>
        <w:tc>
          <w:tcPr>
            <w:tcW w:w="2433" w:type="dxa"/>
            <w:gridSpan w:val="3"/>
            <w:noWrap w:val="0"/>
            <w:vAlign w:val="center"/>
          </w:tcPr>
          <w:p>
            <w:pPr>
              <w:jc w:val="center"/>
            </w:pPr>
            <w:r>
              <w:rPr>
                <w:rStyle w:val="4"/>
                <w:rFonts w:hint="eastAsia"/>
                <w:lang w:val="en-US" w:eastAsia="zh-CN"/>
              </w:rPr>
              <w:t>1541</w:t>
            </w:r>
            <w:r>
              <w:rPr>
                <w:rStyle w:val="4"/>
                <w:rFonts w:hint="eastAsia"/>
              </w:rPr>
              <w:t xml:space="preserve"> </w:t>
            </w:r>
            <w:r>
              <w:rPr>
                <w:rStyle w:val="4"/>
              </w:rPr>
              <w:t>平方米</w:t>
            </w:r>
          </w:p>
        </w:tc>
        <w:tc>
          <w:tcPr>
            <w:tcW w:w="2067" w:type="dxa"/>
            <w:gridSpan w:val="7"/>
            <w:noWrap w:val="0"/>
            <w:vAlign w:val="center"/>
          </w:tcPr>
          <w:p>
            <w:pPr>
              <w:jc w:val="center"/>
              <w:rPr>
                <w:rFonts w:hint="eastAsia"/>
              </w:rPr>
            </w:pPr>
            <w:r>
              <w:rPr>
                <w:rFonts w:hint="eastAsia"/>
              </w:rPr>
              <w:t>户外场地       （平方米）</w:t>
            </w:r>
          </w:p>
        </w:tc>
        <w:tc>
          <w:tcPr>
            <w:tcW w:w="2637" w:type="dxa"/>
            <w:gridSpan w:val="6"/>
            <w:noWrap w:val="0"/>
            <w:vAlign w:val="center"/>
          </w:tcPr>
          <w:p>
            <w:pPr>
              <w:jc w:val="center"/>
              <w:rPr>
                <w:rStyle w:val="4"/>
              </w:rPr>
            </w:pPr>
            <w:r>
              <w:rPr>
                <w:rStyle w:val="4"/>
                <w:rFonts w:hint="eastAsia"/>
                <w:lang w:val="en-US" w:eastAsia="zh-CN"/>
              </w:rPr>
              <w:t>1500</w:t>
            </w:r>
            <w:r>
              <w:rPr>
                <w:rStyle w:val="4"/>
                <w:rFonts w:hint="eastAsia"/>
              </w:rPr>
              <w:t xml:space="preserve"> </w:t>
            </w:r>
            <w:r>
              <w:rPr>
                <w:rStyle w:val="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385" w:type="dxa"/>
            <w:vMerge w:val="restart"/>
            <w:noWrap w:val="0"/>
            <w:vAlign w:val="center"/>
          </w:tcPr>
          <w:p>
            <w:pPr>
              <w:jc w:val="center"/>
              <w:rPr>
                <w:rFonts w:hint="eastAsia"/>
              </w:rPr>
            </w:pPr>
            <w:r>
              <w:rPr>
                <w:rFonts w:hint="eastAsia"/>
              </w:rPr>
              <w:t>在园幼儿数</w:t>
            </w:r>
          </w:p>
        </w:tc>
        <w:tc>
          <w:tcPr>
            <w:tcW w:w="2433" w:type="dxa"/>
            <w:gridSpan w:val="3"/>
            <w:vMerge w:val="restart"/>
            <w:noWrap w:val="0"/>
            <w:vAlign w:val="center"/>
          </w:tcPr>
          <w:p>
            <w:pPr>
              <w:jc w:val="center"/>
              <w:rPr>
                <w:rFonts w:hint="default" w:eastAsiaTheme="minorEastAsia"/>
                <w:lang w:val="en-US" w:eastAsia="zh-CN"/>
              </w:rPr>
            </w:pPr>
            <w:r>
              <w:rPr>
                <w:rFonts w:hint="eastAsia"/>
                <w:lang w:val="en-US" w:eastAsia="zh-CN"/>
              </w:rPr>
              <w:t>246</w:t>
            </w:r>
          </w:p>
        </w:tc>
        <w:tc>
          <w:tcPr>
            <w:tcW w:w="818" w:type="dxa"/>
            <w:gridSpan w:val="2"/>
            <w:vMerge w:val="restart"/>
            <w:noWrap w:val="0"/>
            <w:vAlign w:val="center"/>
          </w:tcPr>
          <w:p>
            <w:pPr>
              <w:jc w:val="center"/>
            </w:pPr>
            <w:r>
              <w:rPr>
                <w:rFonts w:hint="eastAsia"/>
              </w:rPr>
              <w:t>班级数</w:t>
            </w:r>
          </w:p>
        </w:tc>
        <w:tc>
          <w:tcPr>
            <w:tcW w:w="1249" w:type="dxa"/>
            <w:gridSpan w:val="5"/>
            <w:vMerge w:val="restart"/>
            <w:noWrap w:val="0"/>
            <w:vAlign w:val="center"/>
          </w:tcPr>
          <w:p>
            <w:pPr>
              <w:jc w:val="center"/>
              <w:rPr>
                <w:rFonts w:hint="eastAsia" w:eastAsiaTheme="minorEastAsia"/>
                <w:lang w:eastAsia="zh-CN"/>
              </w:rPr>
            </w:pPr>
            <w:r>
              <w:rPr>
                <w:rFonts w:hint="eastAsia"/>
                <w:lang w:val="en-US" w:eastAsia="zh-CN"/>
              </w:rPr>
              <w:t>8</w:t>
            </w:r>
          </w:p>
        </w:tc>
        <w:tc>
          <w:tcPr>
            <w:tcW w:w="2637" w:type="dxa"/>
            <w:gridSpan w:val="6"/>
            <w:noWrap w:val="0"/>
            <w:vAlign w:val="center"/>
          </w:tcPr>
          <w:p>
            <w:pPr>
              <w:rPr>
                <w:rFonts w:hint="eastAsia"/>
              </w:rPr>
            </w:pPr>
            <w:r>
              <w:rPr>
                <w:rFonts w:hint="eastAsia"/>
              </w:rPr>
              <w:t xml:space="preserve">大班：      </w:t>
            </w:r>
            <w:r>
              <w:rPr>
                <w:rFonts w:hint="eastAsia"/>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385" w:type="dxa"/>
            <w:vMerge w:val="continue"/>
            <w:noWrap w:val="0"/>
            <w:vAlign w:val="center"/>
          </w:tcPr>
          <w:p>
            <w:pPr>
              <w:jc w:val="center"/>
              <w:rPr>
                <w:rFonts w:hint="eastAsia"/>
              </w:rPr>
            </w:pPr>
          </w:p>
        </w:tc>
        <w:tc>
          <w:tcPr>
            <w:tcW w:w="2433" w:type="dxa"/>
            <w:gridSpan w:val="3"/>
            <w:vMerge w:val="continue"/>
            <w:noWrap w:val="0"/>
            <w:vAlign w:val="center"/>
          </w:tcPr>
          <w:p>
            <w:pPr>
              <w:jc w:val="center"/>
            </w:pPr>
          </w:p>
        </w:tc>
        <w:tc>
          <w:tcPr>
            <w:tcW w:w="818" w:type="dxa"/>
            <w:gridSpan w:val="2"/>
            <w:vMerge w:val="continue"/>
            <w:noWrap w:val="0"/>
            <w:vAlign w:val="center"/>
          </w:tcPr>
          <w:p>
            <w:pPr>
              <w:jc w:val="center"/>
              <w:rPr>
                <w:rFonts w:hint="eastAsia"/>
              </w:rPr>
            </w:pPr>
          </w:p>
        </w:tc>
        <w:tc>
          <w:tcPr>
            <w:tcW w:w="1249" w:type="dxa"/>
            <w:gridSpan w:val="5"/>
            <w:vMerge w:val="continue"/>
            <w:noWrap w:val="0"/>
            <w:vAlign w:val="center"/>
          </w:tcPr>
          <w:p>
            <w:pPr>
              <w:jc w:val="center"/>
            </w:pPr>
          </w:p>
        </w:tc>
        <w:tc>
          <w:tcPr>
            <w:tcW w:w="2637" w:type="dxa"/>
            <w:gridSpan w:val="6"/>
            <w:noWrap w:val="0"/>
            <w:vAlign w:val="center"/>
          </w:tcPr>
          <w:p>
            <w:pPr>
              <w:rPr>
                <w:rFonts w:hint="eastAsia"/>
              </w:rPr>
            </w:pPr>
            <w:r>
              <w:rPr>
                <w:rFonts w:hint="eastAsia"/>
              </w:rPr>
              <w:t xml:space="preserve">中班：     </w:t>
            </w:r>
            <w:r>
              <w:rPr>
                <w:rFonts w:hint="eastAsia"/>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1385" w:type="dxa"/>
            <w:vMerge w:val="continue"/>
            <w:noWrap w:val="0"/>
            <w:vAlign w:val="center"/>
          </w:tcPr>
          <w:p>
            <w:pPr>
              <w:jc w:val="center"/>
              <w:rPr>
                <w:rFonts w:hint="eastAsia"/>
              </w:rPr>
            </w:pPr>
          </w:p>
        </w:tc>
        <w:tc>
          <w:tcPr>
            <w:tcW w:w="2433" w:type="dxa"/>
            <w:gridSpan w:val="3"/>
            <w:vMerge w:val="continue"/>
            <w:noWrap w:val="0"/>
            <w:vAlign w:val="center"/>
          </w:tcPr>
          <w:p>
            <w:pPr>
              <w:jc w:val="center"/>
            </w:pPr>
          </w:p>
        </w:tc>
        <w:tc>
          <w:tcPr>
            <w:tcW w:w="818" w:type="dxa"/>
            <w:gridSpan w:val="2"/>
            <w:vMerge w:val="continue"/>
            <w:noWrap w:val="0"/>
            <w:vAlign w:val="center"/>
          </w:tcPr>
          <w:p>
            <w:pPr>
              <w:jc w:val="center"/>
              <w:rPr>
                <w:rFonts w:hint="eastAsia"/>
              </w:rPr>
            </w:pPr>
          </w:p>
        </w:tc>
        <w:tc>
          <w:tcPr>
            <w:tcW w:w="1249" w:type="dxa"/>
            <w:gridSpan w:val="5"/>
            <w:vMerge w:val="continue"/>
            <w:noWrap w:val="0"/>
            <w:vAlign w:val="center"/>
          </w:tcPr>
          <w:p>
            <w:pPr>
              <w:jc w:val="center"/>
            </w:pPr>
          </w:p>
        </w:tc>
        <w:tc>
          <w:tcPr>
            <w:tcW w:w="2637" w:type="dxa"/>
            <w:gridSpan w:val="6"/>
            <w:noWrap w:val="0"/>
            <w:vAlign w:val="center"/>
          </w:tcPr>
          <w:p>
            <w:pPr>
              <w:rPr>
                <w:rFonts w:hint="eastAsia"/>
              </w:rPr>
            </w:pPr>
            <w:r>
              <w:rPr>
                <w:rFonts w:hint="eastAsia"/>
              </w:rPr>
              <w:t xml:space="preserve">小班：      </w:t>
            </w:r>
            <w:r>
              <w:rPr>
                <w:rFonts w:hint="eastAsia"/>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385" w:type="dxa"/>
            <w:vMerge w:val="restart"/>
            <w:noWrap w:val="0"/>
            <w:vAlign w:val="center"/>
          </w:tcPr>
          <w:p>
            <w:pPr>
              <w:jc w:val="center"/>
              <w:rPr>
                <w:rFonts w:hint="eastAsia"/>
              </w:rPr>
            </w:pPr>
            <w:r>
              <w:rPr>
                <w:rFonts w:hint="eastAsia"/>
              </w:rPr>
              <w:t>园长</w:t>
            </w:r>
          </w:p>
          <w:p>
            <w:pPr>
              <w:jc w:val="center"/>
              <w:rPr>
                <w:rFonts w:hint="eastAsia"/>
              </w:rPr>
            </w:pPr>
            <w:r>
              <w:rPr>
                <w:rFonts w:hint="eastAsia"/>
              </w:rPr>
              <w:t>基本</w:t>
            </w:r>
          </w:p>
          <w:p>
            <w:pPr>
              <w:ind w:firstLine="210" w:firstLineChars="100"/>
              <w:rPr>
                <w:rFonts w:hint="eastAsia"/>
              </w:rPr>
            </w:pPr>
            <w:r>
              <w:rPr>
                <w:rFonts w:hint="eastAsia"/>
              </w:rPr>
              <w:t xml:space="preserve"> 情况</w:t>
            </w:r>
          </w:p>
        </w:tc>
        <w:tc>
          <w:tcPr>
            <w:tcW w:w="2032" w:type="dxa"/>
            <w:gridSpan w:val="2"/>
            <w:noWrap w:val="0"/>
            <w:vAlign w:val="center"/>
          </w:tcPr>
          <w:p>
            <w:pPr>
              <w:jc w:val="center"/>
            </w:pPr>
            <w:r>
              <w:rPr>
                <w:rFonts w:hint="eastAsia"/>
              </w:rPr>
              <w:t>园长学历</w:t>
            </w:r>
          </w:p>
        </w:tc>
        <w:tc>
          <w:tcPr>
            <w:tcW w:w="1567" w:type="dxa"/>
            <w:gridSpan w:val="6"/>
            <w:noWrap w:val="0"/>
            <w:vAlign w:val="center"/>
          </w:tcPr>
          <w:p>
            <w:pPr>
              <w:jc w:val="both"/>
              <w:rPr>
                <w:rFonts w:hint="eastAsia"/>
              </w:rPr>
            </w:pPr>
            <w:r>
              <w:rPr>
                <w:rFonts w:hint="eastAsia"/>
                <w:lang w:val="en-US" w:eastAsia="zh-CN"/>
              </w:rPr>
              <w:t>大</w:t>
            </w:r>
            <w:r>
              <w:rPr>
                <w:rFonts w:hint="eastAsia"/>
              </w:rPr>
              <w:t>学本科</w:t>
            </w:r>
          </w:p>
        </w:tc>
        <w:tc>
          <w:tcPr>
            <w:tcW w:w="1950" w:type="dxa"/>
            <w:gridSpan w:val="5"/>
            <w:noWrap w:val="0"/>
            <w:vAlign w:val="center"/>
          </w:tcPr>
          <w:p>
            <w:pPr>
              <w:jc w:val="both"/>
              <w:rPr>
                <w:rFonts w:hint="eastAsia"/>
              </w:rPr>
            </w:pPr>
            <w:r>
              <w:rPr>
                <w:rFonts w:hint="eastAsia"/>
              </w:rPr>
              <w:t>是否有教师资格证</w:t>
            </w:r>
          </w:p>
        </w:tc>
        <w:tc>
          <w:tcPr>
            <w:tcW w:w="1588" w:type="dxa"/>
            <w:gridSpan w:val="3"/>
            <w:noWrap w:val="0"/>
            <w:vAlign w:val="center"/>
          </w:tcPr>
          <w:p>
            <w:pPr>
              <w:rPr>
                <w:rFonts w:hint="eastAsia" w:eastAsiaTheme="minorEastAsia"/>
                <w:lang w:val="en-US" w:eastAsia="zh-CN"/>
              </w:rPr>
            </w:pPr>
            <w:bookmarkStart w:id="0" w:name="_GoBack"/>
            <w:bookmarkEnd w:id="0"/>
            <w:r>
              <w:rPr>
                <w:rFonts w:hint="eastAsia"/>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385" w:type="dxa"/>
            <w:vMerge w:val="continue"/>
            <w:noWrap w:val="0"/>
            <w:vAlign w:val="center"/>
          </w:tcPr>
          <w:p>
            <w:pPr>
              <w:jc w:val="center"/>
              <w:rPr>
                <w:rFonts w:hint="eastAsia"/>
              </w:rPr>
            </w:pPr>
          </w:p>
        </w:tc>
        <w:tc>
          <w:tcPr>
            <w:tcW w:w="2032" w:type="dxa"/>
            <w:gridSpan w:val="2"/>
            <w:noWrap w:val="0"/>
            <w:vAlign w:val="center"/>
          </w:tcPr>
          <w:p>
            <w:pPr>
              <w:jc w:val="center"/>
              <w:rPr>
                <w:rFonts w:hint="eastAsia"/>
              </w:rPr>
            </w:pPr>
            <w:r>
              <w:rPr>
                <w:rFonts w:hint="eastAsia"/>
              </w:rPr>
              <w:t>是否有园长任职资格培训证</w:t>
            </w:r>
          </w:p>
        </w:tc>
        <w:tc>
          <w:tcPr>
            <w:tcW w:w="1567" w:type="dxa"/>
            <w:gridSpan w:val="6"/>
            <w:noWrap w:val="0"/>
            <w:vAlign w:val="center"/>
          </w:tcPr>
          <w:p>
            <w:pPr>
              <w:ind w:firstLine="1890" w:firstLineChars="900"/>
              <w:jc w:val="center"/>
              <w:rPr>
                <w:rFonts w:hint="eastAsia"/>
              </w:rPr>
            </w:pPr>
            <w:r>
              <w:rPr>
                <w:rFonts w:hint="eastAsia"/>
              </w:rPr>
              <w:t>有</w:t>
            </w:r>
          </w:p>
        </w:tc>
        <w:tc>
          <w:tcPr>
            <w:tcW w:w="1950" w:type="dxa"/>
            <w:gridSpan w:val="5"/>
            <w:noWrap w:val="0"/>
            <w:vAlign w:val="center"/>
          </w:tcPr>
          <w:p>
            <w:pPr>
              <w:rPr>
                <w:rFonts w:hint="eastAsia"/>
              </w:rPr>
            </w:pPr>
            <w:r>
              <w:rPr>
                <w:rFonts w:hint="eastAsia"/>
              </w:rPr>
              <w:t>园长任职资格编号</w:t>
            </w:r>
          </w:p>
        </w:tc>
        <w:tc>
          <w:tcPr>
            <w:tcW w:w="1588" w:type="dxa"/>
            <w:gridSpan w:val="3"/>
            <w:noWrap w:val="0"/>
            <w:vAlign w:val="center"/>
          </w:tcPr>
          <w:p>
            <w:pPr>
              <w:ind w:firstLine="1890" w:firstLineChars="90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385" w:type="dxa"/>
            <w:vMerge w:val="continue"/>
            <w:noWrap w:val="0"/>
            <w:vAlign w:val="center"/>
          </w:tcPr>
          <w:p>
            <w:pPr>
              <w:jc w:val="center"/>
              <w:rPr>
                <w:rFonts w:hint="eastAsia"/>
              </w:rPr>
            </w:pPr>
          </w:p>
        </w:tc>
        <w:tc>
          <w:tcPr>
            <w:tcW w:w="2032" w:type="dxa"/>
            <w:gridSpan w:val="2"/>
            <w:noWrap w:val="0"/>
            <w:vAlign w:val="center"/>
          </w:tcPr>
          <w:p>
            <w:pPr>
              <w:jc w:val="center"/>
            </w:pPr>
            <w:r>
              <w:rPr>
                <w:rFonts w:hint="eastAsia"/>
              </w:rPr>
              <w:t>园长简历</w:t>
            </w:r>
          </w:p>
        </w:tc>
        <w:tc>
          <w:tcPr>
            <w:tcW w:w="5105" w:type="dxa"/>
            <w:gridSpan w:val="14"/>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Theme="minorEastAsia"/>
                <w:lang w:eastAsia="zh-CN"/>
              </w:rPr>
            </w:pPr>
            <w:r>
              <w:rPr>
                <w:rFonts w:hint="eastAsia" w:ascii="仿宋" w:hAnsi="仿宋" w:eastAsia="仿宋" w:cs="仿宋"/>
                <w:sz w:val="21"/>
                <w:szCs w:val="21"/>
              </w:rPr>
              <w:t>199</w:t>
            </w:r>
            <w:r>
              <w:rPr>
                <w:rFonts w:hint="eastAsia" w:ascii="仿宋" w:hAnsi="仿宋" w:eastAsia="仿宋" w:cs="仿宋"/>
                <w:sz w:val="21"/>
                <w:szCs w:val="21"/>
                <w:lang w:val="en-US" w:eastAsia="zh-CN"/>
              </w:rPr>
              <w:t>7.8</w:t>
            </w:r>
            <w:r>
              <w:rPr>
                <w:rFonts w:hint="eastAsia" w:ascii="仿宋" w:hAnsi="仿宋" w:eastAsia="仿宋" w:cs="仿宋"/>
                <w:sz w:val="21"/>
                <w:szCs w:val="21"/>
              </w:rPr>
              <w:t>-</w:t>
            </w:r>
            <w:r>
              <w:rPr>
                <w:rFonts w:hint="eastAsia" w:ascii="仿宋" w:hAnsi="仿宋" w:eastAsia="仿宋" w:cs="仿宋"/>
                <w:sz w:val="21"/>
                <w:szCs w:val="21"/>
                <w:lang w:val="en-US" w:eastAsia="zh-CN"/>
              </w:rPr>
              <w:t>至今在</w:t>
            </w:r>
            <w:r>
              <w:rPr>
                <w:rFonts w:hint="eastAsia" w:ascii="仿宋" w:hAnsi="仿宋" w:eastAsia="仿宋" w:cs="仿宋"/>
                <w:sz w:val="21"/>
                <w:szCs w:val="21"/>
              </w:rPr>
              <w:t>湟中区</w:t>
            </w:r>
            <w:r>
              <w:rPr>
                <w:rFonts w:hint="eastAsia" w:ascii="仿宋" w:hAnsi="仿宋" w:eastAsia="仿宋" w:cs="仿宋"/>
                <w:sz w:val="21"/>
                <w:szCs w:val="21"/>
                <w:lang w:val="en-US" w:eastAsia="zh-CN"/>
              </w:rPr>
              <w:t>上新庄镇中心学校</w:t>
            </w:r>
            <w:r>
              <w:rPr>
                <w:rFonts w:hint="eastAsia" w:ascii="仿宋" w:hAnsi="仿宋" w:eastAsia="仿宋" w:cs="仿宋"/>
                <w:sz w:val="21"/>
                <w:szCs w:val="21"/>
              </w:rPr>
              <w:t>任教。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1385" w:type="dxa"/>
            <w:noWrap w:val="0"/>
            <w:vAlign w:val="center"/>
          </w:tcPr>
          <w:p>
            <w:pPr>
              <w:jc w:val="center"/>
              <w:rPr>
                <w:rFonts w:hint="eastAsia"/>
              </w:rPr>
            </w:pPr>
            <w:r>
              <w:rPr>
                <w:rFonts w:hint="eastAsia"/>
              </w:rPr>
              <w:t>专任教师数</w:t>
            </w:r>
          </w:p>
        </w:tc>
        <w:tc>
          <w:tcPr>
            <w:tcW w:w="2433" w:type="dxa"/>
            <w:gridSpan w:val="3"/>
            <w:noWrap w:val="0"/>
            <w:vAlign w:val="center"/>
          </w:tcPr>
          <w:p>
            <w:pPr>
              <w:jc w:val="center"/>
              <w:rPr>
                <w:rFonts w:hint="default" w:eastAsiaTheme="minorEastAsia"/>
                <w:lang w:val="en-US" w:eastAsia="zh-CN"/>
              </w:rPr>
            </w:pPr>
            <w:r>
              <w:rPr>
                <w:rFonts w:hint="eastAsia"/>
                <w:lang w:val="en-US" w:eastAsia="zh-CN"/>
              </w:rPr>
              <w:t>16</w:t>
            </w:r>
          </w:p>
        </w:tc>
        <w:tc>
          <w:tcPr>
            <w:tcW w:w="2067" w:type="dxa"/>
            <w:gridSpan w:val="7"/>
            <w:noWrap w:val="0"/>
            <w:vAlign w:val="center"/>
          </w:tcPr>
          <w:p>
            <w:pPr>
              <w:jc w:val="center"/>
              <w:rPr>
                <w:rFonts w:hint="eastAsia"/>
              </w:rPr>
            </w:pPr>
            <w:r>
              <w:rPr>
                <w:rFonts w:hint="eastAsia"/>
              </w:rPr>
              <w:t>保育员数</w:t>
            </w:r>
          </w:p>
        </w:tc>
        <w:tc>
          <w:tcPr>
            <w:tcW w:w="2637" w:type="dxa"/>
            <w:gridSpan w:val="6"/>
            <w:noWrap w:val="0"/>
            <w:vAlign w:val="center"/>
          </w:tcPr>
          <w:p>
            <w:pPr>
              <w:jc w:val="center"/>
              <w:rPr>
                <w:rFonts w:hint="default" w:eastAsiaTheme="minorEastAsia"/>
                <w:lang w:val="en-US" w:eastAsia="zh-CN"/>
              </w:rPr>
            </w:pP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2865" w:type="dxa"/>
            <w:gridSpan w:val="2"/>
            <w:vMerge w:val="restart"/>
            <w:noWrap w:val="0"/>
            <w:vAlign w:val="center"/>
          </w:tcPr>
          <w:p>
            <w:pPr>
              <w:jc w:val="center"/>
              <w:rPr>
                <w:rFonts w:hint="eastAsia"/>
              </w:rPr>
            </w:pPr>
            <w:r>
              <w:rPr>
                <w:rFonts w:hint="eastAsia"/>
              </w:rPr>
              <w:t xml:space="preserve">专任教师学历及        </w:t>
            </w:r>
          </w:p>
          <w:p>
            <w:pPr>
              <w:jc w:val="center"/>
              <w:rPr>
                <w:rFonts w:hint="eastAsia"/>
              </w:rPr>
            </w:pPr>
            <w:r>
              <w:rPr>
                <w:rFonts w:hint="eastAsia"/>
              </w:rPr>
              <w:t>资格证情况</w:t>
            </w:r>
          </w:p>
        </w:tc>
        <w:tc>
          <w:tcPr>
            <w:tcW w:w="1534" w:type="dxa"/>
            <w:gridSpan w:val="3"/>
            <w:noWrap w:val="0"/>
            <w:vAlign w:val="center"/>
          </w:tcPr>
          <w:p>
            <w:pPr>
              <w:jc w:val="center"/>
              <w:rPr>
                <w:rFonts w:hint="eastAsia"/>
              </w:rPr>
            </w:pPr>
            <w:r>
              <w:rPr>
                <w:rFonts w:hint="eastAsia"/>
              </w:rPr>
              <w:t>大学本科</w:t>
            </w:r>
          </w:p>
        </w:tc>
        <w:tc>
          <w:tcPr>
            <w:tcW w:w="681" w:type="dxa"/>
            <w:gridSpan w:val="5"/>
            <w:noWrap w:val="0"/>
            <w:vAlign w:val="center"/>
          </w:tcPr>
          <w:p>
            <w:pPr>
              <w:ind w:firstLine="210" w:firstLineChars="100"/>
              <w:rPr>
                <w:rFonts w:hint="default" w:eastAsiaTheme="minorEastAsia"/>
                <w:lang w:val="en-US" w:eastAsia="zh-CN"/>
              </w:rPr>
            </w:pPr>
            <w:r>
              <w:rPr>
                <w:rFonts w:hint="eastAsia"/>
                <w:lang w:val="en-US" w:eastAsia="zh-CN"/>
              </w:rPr>
              <w:t>9</w:t>
            </w:r>
          </w:p>
        </w:tc>
        <w:tc>
          <w:tcPr>
            <w:tcW w:w="1093" w:type="dxa"/>
            <w:gridSpan w:val="3"/>
            <w:noWrap w:val="0"/>
            <w:vAlign w:val="center"/>
          </w:tcPr>
          <w:p>
            <w:pPr>
              <w:rPr>
                <w:rFonts w:hint="eastAsia"/>
              </w:rPr>
            </w:pPr>
            <w:r>
              <w:rPr>
                <w:rFonts w:hint="eastAsia"/>
              </w:rPr>
              <w:t xml:space="preserve">大学专科    </w:t>
            </w:r>
          </w:p>
        </w:tc>
        <w:tc>
          <w:tcPr>
            <w:tcW w:w="841" w:type="dxa"/>
            <w:gridSpan w:val="2"/>
            <w:noWrap w:val="0"/>
            <w:vAlign w:val="center"/>
          </w:tcPr>
          <w:p>
            <w:pPr>
              <w:rPr>
                <w:rFonts w:hint="default" w:eastAsiaTheme="minorEastAsia"/>
                <w:lang w:val="en-US" w:eastAsia="zh-CN"/>
              </w:rPr>
            </w:pPr>
            <w:r>
              <w:rPr>
                <w:rFonts w:hint="eastAsia"/>
                <w:lang w:val="en-US" w:eastAsia="zh-CN"/>
              </w:rPr>
              <w:t>7</w:t>
            </w:r>
          </w:p>
        </w:tc>
        <w:tc>
          <w:tcPr>
            <w:tcW w:w="868" w:type="dxa"/>
            <w:noWrap w:val="0"/>
            <w:vAlign w:val="center"/>
          </w:tcPr>
          <w:p>
            <w:pPr>
              <w:rPr>
                <w:rFonts w:hint="eastAsia"/>
              </w:rPr>
            </w:pPr>
            <w:r>
              <w:rPr>
                <w:rFonts w:hint="eastAsia"/>
              </w:rPr>
              <w:t xml:space="preserve">  中专    </w:t>
            </w:r>
          </w:p>
        </w:tc>
        <w:tc>
          <w:tcPr>
            <w:tcW w:w="640" w:type="dxa"/>
            <w:noWrap w:val="0"/>
            <w:vAlign w:val="center"/>
          </w:tcPr>
          <w:p>
            <w:pPr>
              <w:rPr>
                <w:rFonts w:hint="eastAsia" w:eastAsia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865" w:type="dxa"/>
            <w:gridSpan w:val="2"/>
            <w:vMerge w:val="continue"/>
            <w:noWrap w:val="0"/>
            <w:vAlign w:val="center"/>
          </w:tcPr>
          <w:p>
            <w:pPr>
              <w:jc w:val="center"/>
              <w:rPr>
                <w:rFonts w:hint="eastAsia"/>
              </w:rPr>
            </w:pPr>
          </w:p>
        </w:tc>
        <w:tc>
          <w:tcPr>
            <w:tcW w:w="1534" w:type="dxa"/>
            <w:gridSpan w:val="3"/>
            <w:noWrap w:val="0"/>
            <w:vAlign w:val="center"/>
          </w:tcPr>
          <w:p>
            <w:pPr>
              <w:rPr>
                <w:rFonts w:hint="eastAsia"/>
                <w:sz w:val="13"/>
                <w:szCs w:val="16"/>
              </w:rPr>
            </w:pPr>
            <w:r>
              <w:rPr>
                <w:rFonts w:hint="eastAsia"/>
                <w:sz w:val="13"/>
                <w:szCs w:val="16"/>
              </w:rPr>
              <w:t>具有教师资格证人数</w:t>
            </w:r>
          </w:p>
        </w:tc>
        <w:tc>
          <w:tcPr>
            <w:tcW w:w="681" w:type="dxa"/>
            <w:gridSpan w:val="5"/>
            <w:noWrap w:val="0"/>
            <w:vAlign w:val="center"/>
          </w:tcPr>
          <w:p>
            <w:pPr>
              <w:rPr>
                <w:rFonts w:hint="default" w:eastAsiaTheme="minorEastAsia"/>
                <w:sz w:val="13"/>
                <w:szCs w:val="16"/>
                <w:lang w:val="en-US" w:eastAsia="zh-CN"/>
              </w:rPr>
            </w:pPr>
            <w:r>
              <w:rPr>
                <w:rFonts w:hint="eastAsia"/>
                <w:sz w:val="13"/>
                <w:szCs w:val="16"/>
                <w:lang w:val="en-US" w:eastAsia="zh-CN"/>
              </w:rPr>
              <w:t>16</w:t>
            </w:r>
          </w:p>
        </w:tc>
        <w:tc>
          <w:tcPr>
            <w:tcW w:w="1093" w:type="dxa"/>
            <w:gridSpan w:val="3"/>
            <w:noWrap w:val="0"/>
            <w:vAlign w:val="center"/>
          </w:tcPr>
          <w:p>
            <w:pPr>
              <w:rPr>
                <w:rFonts w:hint="eastAsia"/>
                <w:sz w:val="13"/>
                <w:szCs w:val="16"/>
              </w:rPr>
            </w:pPr>
            <w:r>
              <w:rPr>
                <w:rFonts w:hint="eastAsia"/>
                <w:sz w:val="13"/>
                <w:szCs w:val="16"/>
              </w:rPr>
              <w:t>学前专业毕业人数</w:t>
            </w:r>
          </w:p>
        </w:tc>
        <w:tc>
          <w:tcPr>
            <w:tcW w:w="841" w:type="dxa"/>
            <w:gridSpan w:val="2"/>
            <w:noWrap w:val="0"/>
            <w:vAlign w:val="center"/>
          </w:tcPr>
          <w:p>
            <w:pPr>
              <w:rPr>
                <w:rFonts w:hint="default" w:eastAsiaTheme="minorEastAsia"/>
                <w:sz w:val="13"/>
                <w:szCs w:val="16"/>
                <w:lang w:val="en-US" w:eastAsia="zh-CN"/>
              </w:rPr>
            </w:pPr>
            <w:r>
              <w:rPr>
                <w:rFonts w:hint="eastAsia"/>
                <w:sz w:val="13"/>
                <w:szCs w:val="16"/>
                <w:lang w:val="en-US" w:eastAsia="zh-CN"/>
              </w:rPr>
              <w:t>15</w:t>
            </w:r>
          </w:p>
        </w:tc>
        <w:tc>
          <w:tcPr>
            <w:tcW w:w="868" w:type="dxa"/>
            <w:noWrap w:val="0"/>
            <w:vAlign w:val="center"/>
          </w:tcPr>
          <w:p>
            <w:pPr>
              <w:rPr>
                <w:sz w:val="13"/>
                <w:szCs w:val="16"/>
              </w:rPr>
            </w:pPr>
            <w:r>
              <w:rPr>
                <w:rFonts w:hint="eastAsia"/>
                <w:sz w:val="13"/>
                <w:szCs w:val="16"/>
              </w:rPr>
              <w:t>购买社保人数</w:t>
            </w:r>
          </w:p>
        </w:tc>
        <w:tc>
          <w:tcPr>
            <w:tcW w:w="640" w:type="dxa"/>
            <w:noWrap w:val="0"/>
            <w:vAlign w:val="center"/>
          </w:tcPr>
          <w:p>
            <w:pPr>
              <w:jc w:val="center"/>
              <w:rPr>
                <w:rFonts w:hint="default" w:eastAsiaTheme="minorEastAsia"/>
                <w:sz w:val="13"/>
                <w:szCs w:val="16"/>
                <w:lang w:val="en-US" w:eastAsia="zh-CN"/>
              </w:rPr>
            </w:pPr>
            <w:r>
              <w:rPr>
                <w:rFonts w:hint="eastAsia"/>
                <w:sz w:val="13"/>
                <w:szCs w:val="16"/>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2865" w:type="dxa"/>
            <w:gridSpan w:val="2"/>
            <w:noWrap w:val="0"/>
            <w:vAlign w:val="center"/>
          </w:tcPr>
          <w:p>
            <w:pPr>
              <w:jc w:val="center"/>
              <w:rPr>
                <w:rFonts w:hint="eastAsia"/>
              </w:rPr>
            </w:pPr>
            <w:r>
              <w:rPr>
                <w:rFonts w:hint="eastAsia"/>
              </w:rPr>
              <w:t>近三年办园行为</w:t>
            </w:r>
          </w:p>
          <w:p>
            <w:pPr>
              <w:jc w:val="center"/>
              <w:rPr>
                <w:rFonts w:hint="eastAsia"/>
              </w:rPr>
            </w:pPr>
            <w:r>
              <w:rPr>
                <w:rFonts w:hint="eastAsia"/>
              </w:rPr>
              <w:t>督导评估情况</w:t>
            </w:r>
          </w:p>
        </w:tc>
        <w:tc>
          <w:tcPr>
            <w:tcW w:w="1963" w:type="dxa"/>
            <w:gridSpan w:val="6"/>
            <w:noWrap w:val="0"/>
            <w:vAlign w:val="center"/>
          </w:tcPr>
          <w:p>
            <w:pPr>
              <w:jc w:val="center"/>
              <w:rPr>
                <w:rFonts w:hint="eastAsia" w:eastAsiaTheme="minorEastAsia"/>
                <w:sz w:val="16"/>
                <w:szCs w:val="20"/>
                <w:lang w:val="en-US" w:eastAsia="zh-CN"/>
              </w:rPr>
            </w:pPr>
            <w:r>
              <w:rPr>
                <w:rFonts w:hint="eastAsia"/>
                <w:sz w:val="16"/>
                <w:szCs w:val="20"/>
                <w:lang w:val="en-US" w:eastAsia="zh-CN"/>
              </w:rPr>
              <w:t>良好</w:t>
            </w:r>
          </w:p>
        </w:tc>
        <w:tc>
          <w:tcPr>
            <w:tcW w:w="1200" w:type="dxa"/>
            <w:gridSpan w:val="4"/>
            <w:noWrap w:val="0"/>
            <w:vAlign w:val="center"/>
          </w:tcPr>
          <w:p>
            <w:pPr>
              <w:jc w:val="center"/>
              <w:rPr>
                <w:rFonts w:hint="eastAsia"/>
                <w:sz w:val="16"/>
                <w:szCs w:val="20"/>
              </w:rPr>
            </w:pPr>
            <w:r>
              <w:rPr>
                <w:rFonts w:hint="eastAsia"/>
                <w:sz w:val="16"/>
                <w:szCs w:val="20"/>
              </w:rPr>
              <w:t>近三年</w:t>
            </w:r>
          </w:p>
          <w:p>
            <w:pPr>
              <w:jc w:val="center"/>
              <w:rPr>
                <w:sz w:val="16"/>
                <w:szCs w:val="20"/>
              </w:rPr>
            </w:pPr>
            <w:r>
              <w:rPr>
                <w:rFonts w:hint="eastAsia"/>
                <w:sz w:val="16"/>
                <w:szCs w:val="20"/>
              </w:rPr>
              <w:t>年检情况</w:t>
            </w:r>
          </w:p>
        </w:tc>
        <w:tc>
          <w:tcPr>
            <w:tcW w:w="2494" w:type="dxa"/>
            <w:gridSpan w:val="5"/>
            <w:noWrap w:val="0"/>
            <w:vAlign w:val="center"/>
          </w:tcPr>
          <w:p>
            <w:pPr>
              <w:jc w:val="center"/>
              <w:rPr>
                <w:rFonts w:hint="eastAsia" w:eastAsiaTheme="minorEastAsia"/>
                <w:sz w:val="16"/>
                <w:szCs w:val="20"/>
                <w:lang w:val="en-US" w:eastAsia="zh-CN"/>
              </w:rPr>
            </w:pPr>
            <w:r>
              <w:rPr>
                <w:rFonts w:hint="eastAsia"/>
                <w:sz w:val="16"/>
                <w:szCs w:val="20"/>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2865" w:type="dxa"/>
            <w:gridSpan w:val="2"/>
            <w:noWrap w:val="0"/>
            <w:vAlign w:val="center"/>
          </w:tcPr>
          <w:p>
            <w:pPr>
              <w:jc w:val="center"/>
              <w:rPr>
                <w:sz w:val="13"/>
                <w:szCs w:val="16"/>
              </w:rPr>
            </w:pPr>
            <w:r>
              <w:rPr>
                <w:rFonts w:hint="eastAsia"/>
                <w:sz w:val="13"/>
                <w:szCs w:val="16"/>
              </w:rPr>
              <w:t>幼儿园办园特色</w:t>
            </w:r>
          </w:p>
        </w:tc>
        <w:tc>
          <w:tcPr>
            <w:tcW w:w="5657"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576" w:lineRule="exact"/>
              <w:ind w:firstLine="320" w:firstLineChars="200"/>
              <w:textAlignment w:val="auto"/>
              <w:rPr>
                <w:sz w:val="13"/>
                <w:szCs w:val="16"/>
              </w:rPr>
            </w:pPr>
            <w:r>
              <w:rPr>
                <w:rFonts w:hint="eastAsia" w:ascii="仿宋" w:hAnsi="仿宋" w:eastAsia="仿宋" w:cs="仿宋"/>
                <w:sz w:val="16"/>
                <w:szCs w:val="16"/>
                <w:lang w:val="en-US" w:eastAsia="zh-CN"/>
              </w:rPr>
              <w:t>多年来我园坚持以</w:t>
            </w:r>
            <w:r>
              <w:rPr>
                <w:rFonts w:hint="eastAsia" w:ascii="仿宋" w:hAnsi="仿宋" w:eastAsia="仿宋" w:cs="仿宋"/>
                <w:sz w:val="16"/>
                <w:szCs w:val="16"/>
              </w:rPr>
              <w:t>用心教育、哺育品性、淳良孩童</w:t>
            </w:r>
            <w:r>
              <w:rPr>
                <w:rFonts w:hint="eastAsia" w:ascii="仿宋" w:hAnsi="仿宋" w:eastAsia="仿宋" w:cs="仿宋"/>
                <w:sz w:val="16"/>
                <w:szCs w:val="16"/>
                <w:lang w:val="en-US" w:eastAsia="zh-CN"/>
              </w:rPr>
              <w:t>为</w:t>
            </w:r>
            <w:r>
              <w:rPr>
                <w:rFonts w:hint="eastAsia" w:ascii="仿宋" w:hAnsi="仿宋" w:eastAsia="仿宋" w:cs="仿宋"/>
                <w:sz w:val="16"/>
                <w:szCs w:val="16"/>
              </w:rPr>
              <w:t>办园理念</w:t>
            </w:r>
            <w:r>
              <w:rPr>
                <w:rFonts w:hint="eastAsia" w:ascii="仿宋" w:hAnsi="仿宋" w:eastAsia="仿宋" w:cs="仿宋"/>
                <w:sz w:val="16"/>
                <w:szCs w:val="16"/>
                <w:lang w:eastAsia="zh-CN"/>
              </w:rPr>
              <w:t>，</w:t>
            </w:r>
            <w:r>
              <w:rPr>
                <w:rFonts w:hint="eastAsia" w:ascii="仿宋" w:hAnsi="仿宋" w:eastAsia="仿宋" w:cs="仿宋"/>
                <w:sz w:val="16"/>
                <w:szCs w:val="16"/>
              </w:rPr>
              <w:t>用公正的态度呵护孩子、用发现的目光欣赏孩子、用宽广的胸襟包容孩子</w:t>
            </w:r>
            <w:r>
              <w:rPr>
                <w:rFonts w:hint="eastAsia" w:ascii="仿宋" w:hAnsi="仿宋" w:eastAsia="仿宋" w:cs="仿宋"/>
                <w:sz w:val="16"/>
                <w:szCs w:val="16"/>
                <w:lang w:val="en-US" w:eastAsia="zh-CN"/>
              </w:rPr>
              <w:t>为</w:t>
            </w:r>
            <w:r>
              <w:rPr>
                <w:rFonts w:hint="eastAsia" w:ascii="仿宋" w:hAnsi="仿宋" w:eastAsia="仿宋" w:cs="仿宋"/>
                <w:sz w:val="16"/>
                <w:szCs w:val="16"/>
              </w:rPr>
              <w:t>办园宗旨</w:t>
            </w:r>
            <w:r>
              <w:rPr>
                <w:rFonts w:hint="eastAsia" w:ascii="仿宋" w:hAnsi="仿宋" w:eastAsia="仿宋" w:cs="仿宋"/>
                <w:sz w:val="16"/>
                <w:szCs w:val="16"/>
                <w:lang w:eastAsia="zh-CN"/>
              </w:rPr>
              <w:t>；</w:t>
            </w:r>
            <w:r>
              <w:rPr>
                <w:rFonts w:hint="eastAsia" w:ascii="仿宋" w:hAnsi="仿宋" w:eastAsia="仿宋" w:cs="仿宋"/>
                <w:sz w:val="16"/>
                <w:szCs w:val="16"/>
              </w:rPr>
              <w:t>用爱教育用心教育</w:t>
            </w:r>
            <w:r>
              <w:rPr>
                <w:rFonts w:hint="eastAsia" w:ascii="仿宋" w:hAnsi="仿宋" w:eastAsia="仿宋" w:cs="仿宋"/>
                <w:sz w:val="16"/>
                <w:szCs w:val="16"/>
                <w:lang w:eastAsia="zh-CN"/>
              </w:rPr>
              <w:t>，</w:t>
            </w:r>
            <w:r>
              <w:rPr>
                <w:rFonts w:hint="eastAsia" w:ascii="仿宋" w:hAnsi="仿宋" w:eastAsia="仿宋" w:cs="仿宋"/>
                <w:sz w:val="16"/>
                <w:szCs w:val="16"/>
                <w:lang w:val="en-US" w:eastAsia="zh-CN"/>
              </w:rPr>
              <w:t>形成了</w:t>
            </w:r>
            <w:r>
              <w:rPr>
                <w:rFonts w:hint="eastAsia" w:ascii="仿宋" w:hAnsi="仿宋" w:eastAsia="仿宋" w:cs="仿宋"/>
                <w:sz w:val="16"/>
                <w:szCs w:val="16"/>
              </w:rPr>
              <w:t>自信、健康、快乐、感恩</w:t>
            </w:r>
            <w:r>
              <w:rPr>
                <w:rFonts w:hint="eastAsia" w:ascii="仿宋" w:hAnsi="仿宋" w:eastAsia="仿宋" w:cs="仿宋"/>
                <w:sz w:val="16"/>
                <w:szCs w:val="16"/>
                <w:lang w:val="en-US" w:eastAsia="zh-CN"/>
              </w:rPr>
              <w:t>的园风。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2865" w:type="dxa"/>
            <w:gridSpan w:val="2"/>
            <w:noWrap w:val="0"/>
            <w:vAlign w:val="center"/>
          </w:tcPr>
          <w:p>
            <w:pPr>
              <w:jc w:val="center"/>
              <w:rPr>
                <w:rFonts w:hint="eastAsia"/>
                <w:sz w:val="13"/>
                <w:szCs w:val="16"/>
              </w:rPr>
            </w:pPr>
            <w:r>
              <w:rPr>
                <w:rFonts w:hint="eastAsia"/>
                <w:sz w:val="13"/>
                <w:szCs w:val="16"/>
              </w:rPr>
              <w:t>近三年幼儿园获得荣誉称号</w:t>
            </w:r>
          </w:p>
        </w:tc>
        <w:tc>
          <w:tcPr>
            <w:tcW w:w="5657"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576" w:lineRule="exact"/>
              <w:ind w:firstLine="320" w:firstLineChars="200"/>
              <w:textAlignment w:val="auto"/>
              <w:rPr>
                <w:sz w:val="13"/>
                <w:szCs w:val="16"/>
              </w:rPr>
            </w:pPr>
            <w:r>
              <w:rPr>
                <w:rFonts w:hint="eastAsia" w:ascii="仿宋" w:hAnsi="仿宋" w:eastAsia="仿宋" w:cs="仿宋"/>
                <w:sz w:val="16"/>
                <w:szCs w:val="16"/>
                <w:lang w:val="en-US" w:eastAsia="zh-CN"/>
              </w:rPr>
              <w:t>在上级教育主管部门的支持和全园教职工的努力下，浩瀚幼儿园秉承</w:t>
            </w:r>
            <w:r>
              <w:rPr>
                <w:rFonts w:hint="eastAsia" w:ascii="仿宋" w:hAnsi="仿宋" w:eastAsia="仿宋" w:cs="仿宋"/>
                <w:sz w:val="16"/>
                <w:szCs w:val="16"/>
              </w:rPr>
              <w:t>让</w:t>
            </w:r>
            <w:r>
              <w:rPr>
                <w:rFonts w:hint="eastAsia" w:ascii="仿宋" w:hAnsi="仿宋" w:eastAsia="仿宋" w:cs="仿宋"/>
                <w:sz w:val="16"/>
                <w:szCs w:val="16"/>
                <w:lang w:val="en-US" w:eastAsia="zh-CN"/>
              </w:rPr>
              <w:t>家</w:t>
            </w:r>
            <w:r>
              <w:rPr>
                <w:rFonts w:hint="eastAsia" w:ascii="仿宋" w:hAnsi="仿宋" w:eastAsia="仿宋" w:cs="仿宋"/>
                <w:sz w:val="16"/>
                <w:szCs w:val="16"/>
              </w:rPr>
              <w:t>长放心、幼儿开心，用我们的爱心赢得家长及社会的依赖</w:t>
            </w:r>
            <w:r>
              <w:rPr>
                <w:rFonts w:hint="eastAsia" w:ascii="仿宋" w:hAnsi="仿宋" w:eastAsia="仿宋" w:cs="仿宋"/>
                <w:sz w:val="16"/>
                <w:szCs w:val="16"/>
                <w:lang w:val="en-US" w:eastAsia="zh-CN"/>
              </w:rPr>
              <w:t>为办学方向，先后获得2019年上新庄镇“六一”文艺节目汇演三等奖、2019年上新庄镇教师才艺展示团体第三名、2019年上新庄镇幼儿手工绘画团体三等奖、2020年湟中区先进幼儿园、2021年教学比赛荣获团体二等奖、2021年上新庄镇镇级幼儿才艺展示优秀园和上新庄镇教师才艺展示优秀园等荣誉，赢得了广大家长的一致好评。</w:t>
            </w:r>
          </w:p>
        </w:tc>
      </w:tr>
    </w:tbl>
    <w:p>
      <w:pPr>
        <w:rPr>
          <w:rFonts w:hint="eastAsia" w:ascii="宋体" w:hAnsi="宋体"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1MjkyZjk0ZTNhZjgzOWU2ODAyZTk3M2RhMDBlZmYifQ=="/>
  </w:docVars>
  <w:rsids>
    <w:rsidRoot w:val="5C441E47"/>
    <w:rsid w:val="00310371"/>
    <w:rsid w:val="00816543"/>
    <w:rsid w:val="022A49B8"/>
    <w:rsid w:val="02867E41"/>
    <w:rsid w:val="07A33243"/>
    <w:rsid w:val="087E7F88"/>
    <w:rsid w:val="09526CCE"/>
    <w:rsid w:val="09AD2157"/>
    <w:rsid w:val="09C86F91"/>
    <w:rsid w:val="0A402FCB"/>
    <w:rsid w:val="0A6767AA"/>
    <w:rsid w:val="0ACA6D38"/>
    <w:rsid w:val="0F2C2CE5"/>
    <w:rsid w:val="121F5BBC"/>
    <w:rsid w:val="14832432"/>
    <w:rsid w:val="15485429"/>
    <w:rsid w:val="161C42EC"/>
    <w:rsid w:val="16C34659"/>
    <w:rsid w:val="178564C1"/>
    <w:rsid w:val="198729C4"/>
    <w:rsid w:val="1D556936"/>
    <w:rsid w:val="1EB8717C"/>
    <w:rsid w:val="21464F13"/>
    <w:rsid w:val="221E19EC"/>
    <w:rsid w:val="22794E74"/>
    <w:rsid w:val="25DC7BF4"/>
    <w:rsid w:val="26A5448A"/>
    <w:rsid w:val="2735777A"/>
    <w:rsid w:val="27545EB0"/>
    <w:rsid w:val="2AEB08D9"/>
    <w:rsid w:val="2BC453B2"/>
    <w:rsid w:val="307F5D4C"/>
    <w:rsid w:val="31232B7B"/>
    <w:rsid w:val="317C672F"/>
    <w:rsid w:val="330B1B18"/>
    <w:rsid w:val="379D2F5B"/>
    <w:rsid w:val="37EE502E"/>
    <w:rsid w:val="39535FC7"/>
    <w:rsid w:val="3A3E27D3"/>
    <w:rsid w:val="3A802DEC"/>
    <w:rsid w:val="3B912DD7"/>
    <w:rsid w:val="3D712EC0"/>
    <w:rsid w:val="3EC3774B"/>
    <w:rsid w:val="3F312907"/>
    <w:rsid w:val="3FDF2979"/>
    <w:rsid w:val="41405083"/>
    <w:rsid w:val="416F5968"/>
    <w:rsid w:val="42913407"/>
    <w:rsid w:val="430622FC"/>
    <w:rsid w:val="440D1F85"/>
    <w:rsid w:val="45B24076"/>
    <w:rsid w:val="45F75F2C"/>
    <w:rsid w:val="46C73B51"/>
    <w:rsid w:val="48313978"/>
    <w:rsid w:val="493D00FA"/>
    <w:rsid w:val="49885819"/>
    <w:rsid w:val="49F904C5"/>
    <w:rsid w:val="4A1C41B3"/>
    <w:rsid w:val="4C12586E"/>
    <w:rsid w:val="4C63431C"/>
    <w:rsid w:val="51C23892"/>
    <w:rsid w:val="5221680B"/>
    <w:rsid w:val="522400A9"/>
    <w:rsid w:val="53852DC9"/>
    <w:rsid w:val="540A4349"/>
    <w:rsid w:val="54F00716"/>
    <w:rsid w:val="57122BC6"/>
    <w:rsid w:val="5A6E45B7"/>
    <w:rsid w:val="5C441E47"/>
    <w:rsid w:val="5CFA65D6"/>
    <w:rsid w:val="5ED370DF"/>
    <w:rsid w:val="5FEB66AA"/>
    <w:rsid w:val="610C68D8"/>
    <w:rsid w:val="61ED04B8"/>
    <w:rsid w:val="6220263B"/>
    <w:rsid w:val="62FE04A2"/>
    <w:rsid w:val="64F14763"/>
    <w:rsid w:val="651E6BDA"/>
    <w:rsid w:val="653463FD"/>
    <w:rsid w:val="655962D4"/>
    <w:rsid w:val="65B95DF1"/>
    <w:rsid w:val="665A1E94"/>
    <w:rsid w:val="66CA60E7"/>
    <w:rsid w:val="672F50CE"/>
    <w:rsid w:val="69CF4947"/>
    <w:rsid w:val="6AA67D9D"/>
    <w:rsid w:val="6D1F7993"/>
    <w:rsid w:val="6D350F65"/>
    <w:rsid w:val="6D8A0719"/>
    <w:rsid w:val="6EDA0016"/>
    <w:rsid w:val="6FB24AEE"/>
    <w:rsid w:val="6FE56C72"/>
    <w:rsid w:val="701B2694"/>
    <w:rsid w:val="728269FA"/>
    <w:rsid w:val="72AA7CFF"/>
    <w:rsid w:val="73E01C2A"/>
    <w:rsid w:val="749E3893"/>
    <w:rsid w:val="74DD43BC"/>
    <w:rsid w:val="75A1363B"/>
    <w:rsid w:val="76143E0D"/>
    <w:rsid w:val="77171777"/>
    <w:rsid w:val="77756B2D"/>
    <w:rsid w:val="778B6351"/>
    <w:rsid w:val="788F3C1F"/>
    <w:rsid w:val="79E104AA"/>
    <w:rsid w:val="7A0D129F"/>
    <w:rsid w:val="7A41719B"/>
    <w:rsid w:val="7D292894"/>
    <w:rsid w:val="7E9E4BBC"/>
    <w:rsid w:val="7EE84089"/>
    <w:rsid w:val="7F6C31F6"/>
    <w:rsid w:val="7F761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621</Words>
  <Characters>678</Characters>
  <Lines>0</Lines>
  <Paragraphs>0</Paragraphs>
  <TotalTime>5</TotalTime>
  <ScaleCrop>false</ScaleCrop>
  <LinksUpToDate>false</LinksUpToDate>
  <CharactersWithSpaces>758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2022-05-07T00:32:00Z</dcterms:created>
  <dc:creator>美丽无处不在</dc:creator>
  <cp:lastModifiedBy>柳州</cp:lastModifiedBy>
  <dcterms:modified xsi:type="dcterms:W3CDTF">2022-06-15T06:21:07Z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218A97ECF79042B2AFA9A7EBAE950488</vt:lpwstr>
  </property>
</Properties>
</file>